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17F" w:rsidRDefault="00FD317F" w:rsidP="00FD317F">
      <w:pPr>
        <w:spacing w:after="0" w:line="240" w:lineRule="auto"/>
        <w:ind w:left="5670"/>
        <w:jc w:val="center"/>
        <w:rPr>
          <w:rFonts w:ascii="Times New Roman" w:hAnsi="Times New Roman"/>
          <w:sz w:val="16"/>
          <w:szCs w:val="16"/>
          <w:lang w:eastAsia="ar-SA"/>
        </w:rPr>
      </w:pPr>
      <w:r w:rsidRPr="00334627">
        <w:rPr>
          <w:rFonts w:ascii="Times New Roman" w:hAnsi="Times New Roman"/>
          <w:sz w:val="28"/>
          <w:szCs w:val="16"/>
          <w:lang w:eastAsia="ar-SA"/>
        </w:rPr>
        <w:t>УТВЕРЖДЕНЫ</w:t>
      </w:r>
    </w:p>
    <w:p w:rsidR="00FD317F" w:rsidRDefault="00FD317F" w:rsidP="00FD317F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приказом</w:t>
      </w:r>
      <w:r w:rsidRPr="006F57A6">
        <w:rPr>
          <w:rFonts w:ascii="Times New Roman" w:hAnsi="Times New Roman"/>
          <w:sz w:val="28"/>
          <w:szCs w:val="28"/>
          <w:lang w:eastAsia="ar-SA"/>
        </w:rPr>
        <w:t xml:space="preserve"> Министерства культуры</w:t>
      </w:r>
    </w:p>
    <w:p w:rsidR="00FD317F" w:rsidRPr="006F57A6" w:rsidRDefault="00FD317F" w:rsidP="00FD317F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6F57A6">
        <w:rPr>
          <w:rFonts w:ascii="Times New Roman" w:hAnsi="Times New Roman"/>
          <w:sz w:val="28"/>
          <w:szCs w:val="28"/>
          <w:lang w:eastAsia="ar-SA"/>
        </w:rPr>
        <w:t>Республики Алтай</w:t>
      </w:r>
    </w:p>
    <w:p w:rsidR="00FD317F" w:rsidRDefault="00FD317F" w:rsidP="00FD317F">
      <w:pPr>
        <w:spacing w:after="480" w:line="240" w:lineRule="auto"/>
        <w:ind w:left="5670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о</w:t>
      </w:r>
      <w:r w:rsidRPr="006F57A6">
        <w:rPr>
          <w:rFonts w:ascii="Times New Roman" w:hAnsi="Times New Roman"/>
          <w:sz w:val="28"/>
          <w:szCs w:val="28"/>
          <w:lang w:eastAsia="ar-SA"/>
        </w:rPr>
        <w:t>т «</w:t>
      </w:r>
      <w:r>
        <w:rPr>
          <w:rFonts w:ascii="Times New Roman" w:hAnsi="Times New Roman"/>
          <w:sz w:val="28"/>
          <w:szCs w:val="28"/>
          <w:lang w:eastAsia="ar-SA"/>
        </w:rPr>
        <w:t>____</w:t>
      </w:r>
      <w:r w:rsidRPr="006F57A6">
        <w:rPr>
          <w:rFonts w:ascii="Times New Roman" w:hAnsi="Times New Roman"/>
          <w:sz w:val="28"/>
          <w:szCs w:val="28"/>
          <w:lang w:eastAsia="ar-SA"/>
        </w:rPr>
        <w:t xml:space="preserve">» </w:t>
      </w:r>
      <w:r>
        <w:rPr>
          <w:rFonts w:ascii="Times New Roman" w:hAnsi="Times New Roman"/>
          <w:sz w:val="28"/>
          <w:szCs w:val="28"/>
          <w:lang w:eastAsia="ar-SA"/>
        </w:rPr>
        <w:t>апреля</w:t>
      </w:r>
      <w:r w:rsidRPr="006F57A6">
        <w:rPr>
          <w:rFonts w:ascii="Times New Roman" w:hAnsi="Times New Roman"/>
          <w:sz w:val="28"/>
          <w:szCs w:val="28"/>
          <w:lang w:eastAsia="ar-SA"/>
        </w:rPr>
        <w:t xml:space="preserve"> 201</w:t>
      </w:r>
      <w:r>
        <w:rPr>
          <w:rFonts w:ascii="Times New Roman" w:hAnsi="Times New Roman"/>
          <w:sz w:val="28"/>
          <w:szCs w:val="28"/>
          <w:lang w:eastAsia="ar-SA"/>
        </w:rPr>
        <w:t>8</w:t>
      </w:r>
      <w:r w:rsidRPr="006F57A6">
        <w:rPr>
          <w:rFonts w:ascii="Times New Roman" w:hAnsi="Times New Roman"/>
          <w:sz w:val="28"/>
          <w:szCs w:val="28"/>
          <w:lang w:eastAsia="ar-SA"/>
        </w:rPr>
        <w:t xml:space="preserve"> г</w:t>
      </w:r>
      <w:r>
        <w:rPr>
          <w:rFonts w:ascii="Times New Roman" w:hAnsi="Times New Roman"/>
          <w:sz w:val="28"/>
          <w:szCs w:val="28"/>
          <w:lang w:eastAsia="ar-SA"/>
        </w:rPr>
        <w:t>.</w:t>
      </w:r>
      <w:r w:rsidRPr="006F57A6">
        <w:rPr>
          <w:rFonts w:ascii="Times New Roman" w:hAnsi="Times New Roman"/>
          <w:sz w:val="28"/>
          <w:szCs w:val="28"/>
          <w:lang w:eastAsia="ar-SA"/>
        </w:rPr>
        <w:t xml:space="preserve"> №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____-п</w:t>
      </w:r>
      <w:proofErr w:type="spellEnd"/>
    </w:p>
    <w:p w:rsidR="00FD317F" w:rsidRDefault="00FD317F" w:rsidP="00FD317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FD317F">
        <w:rPr>
          <w:rFonts w:ascii="Times New Roman" w:hAnsi="Times New Roman"/>
          <w:b/>
          <w:sz w:val="28"/>
          <w:szCs w:val="28"/>
          <w:lang w:eastAsia="ar-SA"/>
        </w:rPr>
        <w:t xml:space="preserve">ПРАВИЛА </w:t>
      </w:r>
    </w:p>
    <w:p w:rsidR="00FD317F" w:rsidRDefault="00FD317F" w:rsidP="00FD317F">
      <w:pPr>
        <w:spacing w:after="48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FD317F">
        <w:rPr>
          <w:rFonts w:ascii="Times New Roman" w:hAnsi="Times New Roman"/>
          <w:b/>
          <w:sz w:val="28"/>
          <w:szCs w:val="28"/>
          <w:lang w:eastAsia="ar-SA"/>
        </w:rPr>
        <w:t>проведения конкурса на</w:t>
      </w:r>
      <w:r w:rsidRPr="00FD317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обеспечение учреждений культуры </w:t>
      </w:r>
      <w:r w:rsidRPr="00FD317F">
        <w:rPr>
          <w:rFonts w:ascii="Times New Roman" w:hAnsi="Times New Roman"/>
          <w:b/>
          <w:sz w:val="28"/>
          <w:szCs w:val="28"/>
        </w:rPr>
        <w:t>передвижными многофункциональными культурными центрами (автоклубами) для обслуживания сельского населения Республики Алтай.</w:t>
      </w:r>
    </w:p>
    <w:p w:rsidR="00FD317F" w:rsidRDefault="00FD317F" w:rsidP="00FD317F">
      <w:pPr>
        <w:autoSpaceDE w:val="0"/>
        <w:autoSpaceDN w:val="0"/>
        <w:adjustRightInd w:val="0"/>
        <w:spacing w:after="48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>. Общие положения</w:t>
      </w:r>
    </w:p>
    <w:p w:rsidR="000B14EF" w:rsidRDefault="00FD317F" w:rsidP="000B14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1. Настоящие Правила проведения конкурса на </w:t>
      </w:r>
      <w:r w:rsidRPr="00FD317F">
        <w:rPr>
          <w:rFonts w:ascii="Times New Roman" w:hAnsi="Times New Roman"/>
          <w:sz w:val="28"/>
          <w:szCs w:val="28"/>
        </w:rPr>
        <w:t>обеспечение учреждений культуры передвижными многофункциональными культурными центрами (автоклубами) для обслуживания сельского населения Республики Алтай</w:t>
      </w:r>
      <w:r w:rsidR="000B14EF">
        <w:rPr>
          <w:rFonts w:ascii="Times New Roman" w:hAnsi="Times New Roman"/>
          <w:sz w:val="28"/>
          <w:szCs w:val="28"/>
        </w:rPr>
        <w:t xml:space="preserve"> (далее - Правила) определяют этапы проведения конкурса и критерии конкурсного отбора учреждений культуры. </w:t>
      </w:r>
    </w:p>
    <w:p w:rsidR="001F5CFA" w:rsidRDefault="000B14EF" w:rsidP="000B14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F5CFA">
        <w:rPr>
          <w:rFonts w:ascii="Times New Roman" w:hAnsi="Times New Roman"/>
          <w:sz w:val="28"/>
          <w:szCs w:val="28"/>
        </w:rPr>
        <w:t xml:space="preserve">На участие в конкурсе имеют право муниципальные учреждения культуры, находящиеся на территориях сельских поселений. </w:t>
      </w:r>
    </w:p>
    <w:p w:rsidR="001F5CFA" w:rsidRDefault="001F5CFA" w:rsidP="000B14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Основными целями и задачами конкурса являются: </w:t>
      </w:r>
    </w:p>
    <w:p w:rsidR="001A5FC4" w:rsidRPr="001A5FC4" w:rsidRDefault="001A5FC4" w:rsidP="001F5C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FC4">
        <w:rPr>
          <w:rFonts w:ascii="Times New Roman" w:hAnsi="Times New Roman"/>
          <w:color w:val="000000"/>
          <w:sz w:val="28"/>
          <w:szCs w:val="28"/>
        </w:rPr>
        <w:t>создание условий для сохранения и развития культурного потенциала сельских территорий, творческой самореализации и удовлетворения культурных потребностей населения Республики Алтай</w:t>
      </w:r>
      <w:r w:rsidR="0074316F">
        <w:rPr>
          <w:rFonts w:ascii="Times New Roman" w:hAnsi="Times New Roman"/>
          <w:color w:val="000000"/>
          <w:sz w:val="28"/>
          <w:szCs w:val="28"/>
        </w:rPr>
        <w:t>;</w:t>
      </w:r>
    </w:p>
    <w:p w:rsidR="001F5CFA" w:rsidRPr="00E35E4E" w:rsidRDefault="001F5CFA" w:rsidP="001F5C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>повышение роли учреждений культуры в обеспечении прав граждан на свободу творчества и участие в культурной жизни своей территории;</w:t>
      </w:r>
    </w:p>
    <w:p w:rsidR="001F5CFA" w:rsidRPr="00E35E4E" w:rsidRDefault="001F5CFA" w:rsidP="001F5C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>привлечение широких масс общественности к активному участию в культурной жизни своего населённого пункта;</w:t>
      </w:r>
    </w:p>
    <w:p w:rsidR="001F5CFA" w:rsidRPr="00E35E4E" w:rsidRDefault="001F5CFA" w:rsidP="001F5C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>приобщение подрастающего поколения к лучшим образцам отечественного и зарубежного искусства, истокам народной культуры, любительскому творчеству, нравственно-эстетическим ценностям;</w:t>
      </w:r>
    </w:p>
    <w:p w:rsidR="001F5CFA" w:rsidRPr="00E35E4E" w:rsidRDefault="001F5CFA" w:rsidP="001F5C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>стимулирование инициативы, творчества, поиска и внедрения новых технологий, форм и методов работы в деятельность учреждений культуры сельских территорий;</w:t>
      </w:r>
    </w:p>
    <w:p w:rsidR="001F5CFA" w:rsidRPr="00E35E4E" w:rsidRDefault="001F5CFA" w:rsidP="001F5C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>формирование положительного имиджа учреждений культуры, являющихся основными проводниками государственной культурной политики на селе;</w:t>
      </w:r>
    </w:p>
    <w:p w:rsidR="00EB1B4A" w:rsidRPr="0070749A" w:rsidRDefault="001F5CFA" w:rsidP="007074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 xml:space="preserve">выявление и распространение передового опыта работы муниципальных </w:t>
      </w:r>
      <w:r w:rsidRPr="0070749A">
        <w:rPr>
          <w:rFonts w:ascii="Times New Roman" w:hAnsi="Times New Roman"/>
          <w:sz w:val="28"/>
          <w:szCs w:val="28"/>
        </w:rPr>
        <w:t>учреждений культуры;</w:t>
      </w:r>
    </w:p>
    <w:p w:rsidR="0070749A" w:rsidRPr="0070749A" w:rsidRDefault="0070749A" w:rsidP="0070749A">
      <w:pPr>
        <w:spacing w:after="48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749A">
        <w:rPr>
          <w:rFonts w:ascii="Times New Roman" w:hAnsi="Times New Roman"/>
          <w:color w:val="000000"/>
          <w:sz w:val="28"/>
          <w:szCs w:val="28"/>
        </w:rPr>
        <w:t xml:space="preserve">обеспечение доступности культурных в отдаленных районах республики.    </w:t>
      </w:r>
    </w:p>
    <w:p w:rsidR="0070749A" w:rsidRDefault="0070749A" w:rsidP="0070749A">
      <w:pPr>
        <w:spacing w:after="48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0749A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70749A">
        <w:rPr>
          <w:rFonts w:ascii="Times New Roman" w:hAnsi="Times New Roman"/>
          <w:b/>
          <w:sz w:val="28"/>
          <w:szCs w:val="28"/>
        </w:rPr>
        <w:t>. Организация, условия и сроки проведения Конкурса</w:t>
      </w:r>
    </w:p>
    <w:p w:rsidR="0070749A" w:rsidRDefault="0070749A" w:rsidP="007074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Заявки на участие в Конкурсе на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FD317F">
        <w:rPr>
          <w:rFonts w:ascii="Times New Roman" w:hAnsi="Times New Roman"/>
          <w:sz w:val="28"/>
          <w:szCs w:val="28"/>
        </w:rPr>
        <w:t>обеспечение учреждений культуры передвижными многофункциональными культурными центрами (автоклубами) для обслуживания сельского населения Республики Алтай</w:t>
      </w:r>
      <w:r>
        <w:rPr>
          <w:rFonts w:ascii="Times New Roman" w:hAnsi="Times New Roman"/>
          <w:sz w:val="28"/>
          <w:szCs w:val="28"/>
        </w:rPr>
        <w:t xml:space="preserve"> </w:t>
      </w:r>
      <w:r w:rsidR="00634421">
        <w:rPr>
          <w:rFonts w:ascii="Times New Roman" w:hAnsi="Times New Roman"/>
          <w:sz w:val="28"/>
          <w:szCs w:val="28"/>
        </w:rPr>
        <w:t>принимаются до 10 ноября 2018 года.</w:t>
      </w:r>
    </w:p>
    <w:p w:rsidR="00634421" w:rsidRDefault="00634421" w:rsidP="007074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Заявки на участие в К</w:t>
      </w:r>
      <w:r w:rsidRPr="002F7462">
        <w:rPr>
          <w:rFonts w:ascii="Times New Roman" w:hAnsi="Times New Roman"/>
          <w:sz w:val="28"/>
          <w:szCs w:val="28"/>
        </w:rPr>
        <w:t xml:space="preserve">онкурсе оформляются по форме в соответствии с </w:t>
      </w:r>
      <w:r>
        <w:rPr>
          <w:rFonts w:ascii="Times New Roman" w:hAnsi="Times New Roman"/>
          <w:sz w:val="28"/>
          <w:szCs w:val="28"/>
        </w:rPr>
        <w:t>П</w:t>
      </w:r>
      <w:r w:rsidR="00F75010">
        <w:rPr>
          <w:rFonts w:ascii="Times New Roman" w:hAnsi="Times New Roman"/>
          <w:sz w:val="28"/>
          <w:szCs w:val="28"/>
        </w:rPr>
        <w:t>риложениями № 1</w:t>
      </w:r>
      <w:r w:rsidRPr="002F7462">
        <w:rPr>
          <w:rFonts w:ascii="Times New Roman" w:hAnsi="Times New Roman"/>
          <w:sz w:val="28"/>
          <w:szCs w:val="28"/>
        </w:rPr>
        <w:t xml:space="preserve"> к настоящ</w:t>
      </w:r>
      <w:r>
        <w:rPr>
          <w:rFonts w:ascii="Times New Roman" w:hAnsi="Times New Roman"/>
          <w:sz w:val="28"/>
          <w:szCs w:val="28"/>
        </w:rPr>
        <w:t>им Правилам</w:t>
      </w:r>
      <w:r w:rsidRPr="002F7462">
        <w:rPr>
          <w:rFonts w:ascii="Times New Roman" w:hAnsi="Times New Roman"/>
          <w:sz w:val="28"/>
          <w:szCs w:val="28"/>
        </w:rPr>
        <w:t xml:space="preserve"> на бумажном носителе и </w:t>
      </w:r>
      <w:r w:rsidRPr="002F7462">
        <w:rPr>
          <w:rFonts w:ascii="Times New Roman" w:hAnsi="Times New Roman"/>
          <w:sz w:val="28"/>
          <w:szCs w:val="28"/>
        </w:rPr>
        <w:lastRenderedPageBreak/>
        <w:t xml:space="preserve">направляются в </w:t>
      </w:r>
      <w:r>
        <w:rPr>
          <w:rFonts w:ascii="Times New Roman" w:hAnsi="Times New Roman"/>
          <w:sz w:val="28"/>
          <w:szCs w:val="28"/>
        </w:rPr>
        <w:t>М</w:t>
      </w:r>
      <w:r w:rsidRPr="002F7462">
        <w:rPr>
          <w:rFonts w:ascii="Times New Roman" w:hAnsi="Times New Roman"/>
          <w:sz w:val="28"/>
          <w:szCs w:val="28"/>
        </w:rPr>
        <w:t xml:space="preserve">инистерство культуры </w:t>
      </w:r>
      <w:r>
        <w:rPr>
          <w:rFonts w:ascii="Times New Roman" w:hAnsi="Times New Roman"/>
          <w:sz w:val="28"/>
          <w:szCs w:val="28"/>
        </w:rPr>
        <w:t xml:space="preserve">Республики Алтай </w:t>
      </w:r>
      <w:r w:rsidRPr="007234AB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29 октября по 10 ноября 2018 </w:t>
      </w:r>
      <w:r w:rsidRPr="007234AB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B05">
        <w:rPr>
          <w:rFonts w:ascii="Times New Roman" w:hAnsi="Times New Roman"/>
          <w:sz w:val="28"/>
          <w:szCs w:val="28"/>
        </w:rPr>
        <w:t xml:space="preserve">по адресу: </w:t>
      </w:r>
      <w:r>
        <w:rPr>
          <w:rFonts w:ascii="Times New Roman" w:hAnsi="Times New Roman"/>
          <w:sz w:val="28"/>
          <w:szCs w:val="28"/>
        </w:rPr>
        <w:t xml:space="preserve">649000, г. Горно-Алтайск, ул. </w:t>
      </w:r>
      <w:proofErr w:type="spellStart"/>
      <w:r>
        <w:rPr>
          <w:rFonts w:ascii="Times New Roman" w:hAnsi="Times New Roman"/>
          <w:sz w:val="28"/>
          <w:szCs w:val="28"/>
        </w:rPr>
        <w:t>Эркемена</w:t>
      </w:r>
      <w:proofErr w:type="spellEnd"/>
      <w:r>
        <w:rPr>
          <w:rFonts w:ascii="Times New Roman" w:hAnsi="Times New Roman"/>
          <w:sz w:val="28"/>
          <w:szCs w:val="28"/>
        </w:rPr>
        <w:t xml:space="preserve"> Палкина, д. 9, </w:t>
      </w:r>
      <w:proofErr w:type="spellStart"/>
      <w:r>
        <w:rPr>
          <w:rFonts w:ascii="Times New Roman" w:hAnsi="Times New Roman"/>
          <w:sz w:val="28"/>
          <w:szCs w:val="28"/>
        </w:rPr>
        <w:t>каб</w:t>
      </w:r>
      <w:proofErr w:type="spellEnd"/>
      <w:r>
        <w:rPr>
          <w:rFonts w:ascii="Times New Roman" w:hAnsi="Times New Roman"/>
          <w:sz w:val="28"/>
          <w:szCs w:val="28"/>
        </w:rPr>
        <w:t>. 306.</w:t>
      </w:r>
    </w:p>
    <w:p w:rsidR="00634421" w:rsidRPr="00634421" w:rsidRDefault="00634421" w:rsidP="00634421">
      <w:pPr>
        <w:spacing w:after="48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2F7462">
        <w:rPr>
          <w:rFonts w:ascii="Times New Roman" w:hAnsi="Times New Roman"/>
          <w:sz w:val="28"/>
          <w:szCs w:val="28"/>
        </w:rPr>
        <w:t>Заявки, оформленные с нарушениями установленной формы и представленные позднее указанного срока, не рассматриваются.</w:t>
      </w:r>
      <w:r w:rsidRPr="0070749A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634421" w:rsidRDefault="00634421" w:rsidP="00634421">
      <w:pPr>
        <w:spacing w:after="48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0749A">
        <w:rPr>
          <w:rFonts w:ascii="Times New Roman" w:hAnsi="Times New Roman"/>
          <w:b/>
          <w:sz w:val="28"/>
          <w:szCs w:val="28"/>
          <w:lang w:val="en-US"/>
        </w:rPr>
        <w:t>II</w:t>
      </w:r>
      <w:r w:rsidR="00FF5C9F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0749A">
        <w:rPr>
          <w:rFonts w:ascii="Times New Roman" w:hAnsi="Times New Roman"/>
          <w:b/>
          <w:sz w:val="28"/>
          <w:szCs w:val="28"/>
        </w:rPr>
        <w:t xml:space="preserve">. </w:t>
      </w:r>
      <w:r w:rsidR="00FF5C9F">
        <w:rPr>
          <w:rFonts w:ascii="Times New Roman" w:hAnsi="Times New Roman"/>
          <w:b/>
          <w:sz w:val="28"/>
          <w:szCs w:val="28"/>
        </w:rPr>
        <w:t xml:space="preserve">Критерии конкурсного отбора </w:t>
      </w:r>
    </w:p>
    <w:p w:rsidR="00A954FB" w:rsidRDefault="00634421" w:rsidP="00A954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A954FB">
        <w:rPr>
          <w:rFonts w:ascii="Times New Roman" w:hAnsi="Times New Roman"/>
          <w:sz w:val="28"/>
          <w:szCs w:val="28"/>
        </w:rPr>
        <w:t xml:space="preserve"> Критерии конкурсного отбора</w:t>
      </w:r>
      <w:r w:rsidRPr="00E35E4E">
        <w:rPr>
          <w:rFonts w:ascii="Times New Roman" w:hAnsi="Times New Roman"/>
          <w:sz w:val="28"/>
          <w:szCs w:val="28"/>
        </w:rPr>
        <w:t>:</w:t>
      </w:r>
    </w:p>
    <w:p w:rsidR="00A954FB" w:rsidRDefault="00A954FB" w:rsidP="00A954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4FB">
        <w:rPr>
          <w:rFonts w:ascii="Times New Roman" w:hAnsi="Times New Roman"/>
          <w:sz w:val="28"/>
          <w:szCs w:val="28"/>
        </w:rPr>
        <w:t>Наличие обязательства о содержании специализированного автотранспорта</w:t>
      </w:r>
      <w:r>
        <w:rPr>
          <w:rFonts w:ascii="Times New Roman" w:hAnsi="Times New Roman"/>
          <w:sz w:val="28"/>
          <w:szCs w:val="28"/>
        </w:rPr>
        <w:t xml:space="preserve"> (гараж</w:t>
      </w:r>
      <w:r w:rsidR="00AB0758">
        <w:rPr>
          <w:rFonts w:ascii="Times New Roman" w:hAnsi="Times New Roman"/>
          <w:sz w:val="28"/>
          <w:szCs w:val="28"/>
        </w:rPr>
        <w:t xml:space="preserve">, </w:t>
      </w:r>
      <w:r w:rsidR="00AB0758" w:rsidRPr="00A954FB">
        <w:rPr>
          <w:rFonts w:ascii="Times New Roman" w:hAnsi="Times New Roman"/>
          <w:sz w:val="28"/>
          <w:szCs w:val="28"/>
        </w:rPr>
        <w:t>обученный персонал)</w:t>
      </w:r>
      <w:r>
        <w:rPr>
          <w:rFonts w:ascii="Times New Roman" w:hAnsi="Times New Roman"/>
          <w:sz w:val="28"/>
          <w:szCs w:val="28"/>
        </w:rPr>
        <w:t>;</w:t>
      </w:r>
      <w:r w:rsidRPr="00A954FB">
        <w:rPr>
          <w:rFonts w:ascii="Times New Roman" w:hAnsi="Times New Roman"/>
          <w:sz w:val="28"/>
          <w:szCs w:val="28"/>
        </w:rPr>
        <w:t xml:space="preserve"> </w:t>
      </w:r>
    </w:p>
    <w:p w:rsidR="00634421" w:rsidRPr="00E35E4E" w:rsidRDefault="00634421" w:rsidP="006344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 xml:space="preserve">удельный вес населения, участвующего в </w:t>
      </w:r>
      <w:proofErr w:type="spellStart"/>
      <w:r w:rsidRPr="00E35E4E">
        <w:rPr>
          <w:rFonts w:ascii="Times New Roman" w:hAnsi="Times New Roman"/>
          <w:sz w:val="28"/>
          <w:szCs w:val="28"/>
        </w:rPr>
        <w:t>культурно-досуговых</w:t>
      </w:r>
      <w:proofErr w:type="spellEnd"/>
      <w:r w:rsidRPr="00E35E4E">
        <w:rPr>
          <w:rFonts w:ascii="Times New Roman" w:hAnsi="Times New Roman"/>
          <w:sz w:val="28"/>
          <w:szCs w:val="28"/>
        </w:rPr>
        <w:t xml:space="preserve"> мероприятиях, в % от общего числа населения;</w:t>
      </w:r>
    </w:p>
    <w:p w:rsidR="00634421" w:rsidRPr="00E35E4E" w:rsidRDefault="00634421" w:rsidP="006344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>уровень материально-технической базы (оснащенность техническим оборудованием, пополнение музыкального инструментария и о</w:t>
      </w:r>
      <w:r>
        <w:rPr>
          <w:rFonts w:ascii="Times New Roman" w:hAnsi="Times New Roman"/>
          <w:sz w:val="28"/>
          <w:szCs w:val="28"/>
        </w:rPr>
        <w:t>бновление сценических костюмов);</w:t>
      </w:r>
    </w:p>
    <w:p w:rsidR="00634421" w:rsidRPr="00E35E4E" w:rsidRDefault="00634421" w:rsidP="006344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>количество клубных формирований. Развитие самодеятельного художественного творчества (количество коллективов, их жанровое многообразие и художественный уровень, процент населения, участвующего в систематических занятиях художественным творчеством);</w:t>
      </w:r>
    </w:p>
    <w:p w:rsidR="00634421" w:rsidRPr="00E35E4E" w:rsidRDefault="00634421" w:rsidP="006344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 xml:space="preserve">количество проводимых культурно-массовых мероприятий; </w:t>
      </w:r>
    </w:p>
    <w:p w:rsidR="00634421" w:rsidRPr="00E35E4E" w:rsidRDefault="00634421" w:rsidP="006344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 xml:space="preserve">количество </w:t>
      </w:r>
      <w:proofErr w:type="spellStart"/>
      <w:r w:rsidRPr="00E35E4E">
        <w:rPr>
          <w:rFonts w:ascii="Times New Roman" w:hAnsi="Times New Roman"/>
          <w:sz w:val="28"/>
          <w:szCs w:val="28"/>
        </w:rPr>
        <w:t>культурно-досуговых</w:t>
      </w:r>
      <w:proofErr w:type="spellEnd"/>
      <w:r w:rsidRPr="00E35E4E">
        <w:rPr>
          <w:rFonts w:ascii="Times New Roman" w:hAnsi="Times New Roman"/>
          <w:sz w:val="28"/>
          <w:szCs w:val="28"/>
        </w:rPr>
        <w:t xml:space="preserve"> мероприятий, рассчитанных на обслуживание социально менее защищенных групп: людей с ограниченными возможностями, пенсионеров (в % от общего числа проводимых мероприятий);</w:t>
      </w:r>
    </w:p>
    <w:p w:rsidR="00634421" w:rsidRPr="00E35E4E" w:rsidRDefault="00634421" w:rsidP="006344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>количество культурно-просветительских мероприятий, ориентированных на детство и юношество (в % от общего числа проводимых мероприятий);</w:t>
      </w:r>
    </w:p>
    <w:p w:rsidR="00634421" w:rsidRPr="00E35E4E" w:rsidRDefault="00634421" w:rsidP="006344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 xml:space="preserve">средняя </w:t>
      </w:r>
      <w:proofErr w:type="spellStart"/>
      <w:r w:rsidRPr="00E35E4E">
        <w:rPr>
          <w:rFonts w:ascii="Times New Roman" w:hAnsi="Times New Roman"/>
          <w:sz w:val="28"/>
          <w:szCs w:val="28"/>
        </w:rPr>
        <w:t>заполняемость</w:t>
      </w:r>
      <w:proofErr w:type="spellEnd"/>
      <w:r w:rsidRPr="00E35E4E">
        <w:rPr>
          <w:rFonts w:ascii="Times New Roman" w:hAnsi="Times New Roman"/>
          <w:sz w:val="28"/>
          <w:szCs w:val="28"/>
        </w:rPr>
        <w:t xml:space="preserve"> зрительных залов на </w:t>
      </w:r>
      <w:proofErr w:type="spellStart"/>
      <w:r w:rsidRPr="00E35E4E">
        <w:rPr>
          <w:rFonts w:ascii="Times New Roman" w:hAnsi="Times New Roman"/>
          <w:sz w:val="28"/>
          <w:szCs w:val="28"/>
        </w:rPr>
        <w:t>культурно-досуговых</w:t>
      </w:r>
      <w:proofErr w:type="spellEnd"/>
      <w:r w:rsidRPr="00E35E4E">
        <w:rPr>
          <w:rFonts w:ascii="Times New Roman" w:hAnsi="Times New Roman"/>
          <w:sz w:val="28"/>
          <w:szCs w:val="28"/>
        </w:rPr>
        <w:t xml:space="preserve"> мероприятиях;</w:t>
      </w:r>
    </w:p>
    <w:p w:rsidR="00634421" w:rsidRPr="00E35E4E" w:rsidRDefault="00634421" w:rsidP="006344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>взаимодействие с муниципальными и региональными учреждениями культуры, образования, молодежи, социального обеспечения;</w:t>
      </w:r>
    </w:p>
    <w:p w:rsidR="00634421" w:rsidRPr="00E35E4E" w:rsidRDefault="00634421" w:rsidP="006344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>работа со средствами массовой информации, информационная и PR-деятельность;</w:t>
      </w:r>
    </w:p>
    <w:p w:rsidR="00FF5C9F" w:rsidRDefault="00FF5C9F" w:rsidP="00FF5C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>достижения в работе по изучению, сохранению и возрождению фольклора, национальных костюмов, художественных промыслов, народной традиционной культуры;</w:t>
      </w:r>
    </w:p>
    <w:p w:rsidR="009B6B82" w:rsidRPr="00E35E4E" w:rsidRDefault="009B6B82" w:rsidP="00FF5C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7880">
        <w:rPr>
          <w:rFonts w:ascii="Times New Roman" w:hAnsi="Times New Roman"/>
          <w:sz w:val="28"/>
          <w:szCs w:val="28"/>
        </w:rPr>
        <w:t xml:space="preserve">Наличие проектов по </w:t>
      </w:r>
      <w:r>
        <w:rPr>
          <w:rFonts w:ascii="Times New Roman" w:hAnsi="Times New Roman"/>
          <w:sz w:val="28"/>
          <w:szCs w:val="28"/>
        </w:rPr>
        <w:t>гастрольной, выездной деятельности;</w:t>
      </w:r>
    </w:p>
    <w:p w:rsidR="00634421" w:rsidRPr="0070749A" w:rsidRDefault="00FF5C9F" w:rsidP="00DD2678">
      <w:pPr>
        <w:spacing w:after="48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E4E">
        <w:rPr>
          <w:rFonts w:ascii="Times New Roman" w:hAnsi="Times New Roman"/>
          <w:sz w:val="28"/>
          <w:szCs w:val="28"/>
        </w:rPr>
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</w:t>
      </w:r>
      <w:r w:rsidR="00DD2678">
        <w:rPr>
          <w:rFonts w:ascii="Times New Roman" w:hAnsi="Times New Roman"/>
          <w:sz w:val="28"/>
          <w:szCs w:val="28"/>
        </w:rPr>
        <w:t>ьной сферы), других учреждений.</w:t>
      </w:r>
    </w:p>
    <w:p w:rsidR="00DD2678" w:rsidRDefault="00440A70" w:rsidP="00DD2678">
      <w:pPr>
        <w:spacing w:after="48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="00DD2678" w:rsidRPr="0070749A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Этапы проведения конкурсного отбора</w:t>
      </w:r>
      <w:r w:rsidR="00DD2678">
        <w:rPr>
          <w:rFonts w:ascii="Times New Roman" w:hAnsi="Times New Roman"/>
          <w:b/>
          <w:sz w:val="28"/>
          <w:szCs w:val="28"/>
        </w:rPr>
        <w:t xml:space="preserve"> </w:t>
      </w:r>
    </w:p>
    <w:p w:rsidR="00DD2678" w:rsidRPr="00E35E4E" w:rsidRDefault="00DD2678" w:rsidP="00DD26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Министерство культуры Республики Алтай </w:t>
      </w:r>
      <w:r w:rsidRPr="00E35E4E">
        <w:rPr>
          <w:rFonts w:ascii="Times New Roman" w:hAnsi="Times New Roman"/>
          <w:sz w:val="28"/>
          <w:szCs w:val="28"/>
        </w:rPr>
        <w:t>создает конкурсную комиссию по отбору учреждений культуры, находящихся на территориях сельских поселений</w:t>
      </w:r>
      <w:r>
        <w:rPr>
          <w:rFonts w:ascii="Times New Roman" w:hAnsi="Times New Roman"/>
          <w:sz w:val="28"/>
          <w:szCs w:val="28"/>
        </w:rPr>
        <w:t xml:space="preserve"> Республики Алтай </w:t>
      </w:r>
      <w:r w:rsidRPr="00E35E4E">
        <w:rPr>
          <w:rFonts w:ascii="Times New Roman" w:hAnsi="Times New Roman"/>
          <w:sz w:val="28"/>
          <w:szCs w:val="28"/>
        </w:rPr>
        <w:t>(далее – конкурсная комиссия).</w:t>
      </w:r>
    </w:p>
    <w:p w:rsidR="00DD2678" w:rsidRPr="00E35E4E" w:rsidRDefault="00DD2678" w:rsidP="00DD26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E35E4E">
        <w:rPr>
          <w:rFonts w:ascii="Times New Roman" w:hAnsi="Times New Roman"/>
          <w:sz w:val="28"/>
          <w:szCs w:val="28"/>
        </w:rPr>
        <w:t xml:space="preserve">. Конкурсная комиссия проводит конкурс на основе критериев конкурсного отбора, указанных в настоящих Правилах, и определяет рейтинг учреждений культуры, находящихся на территориях сельских поселений. </w:t>
      </w:r>
    </w:p>
    <w:p w:rsidR="00DD2678" w:rsidRPr="00E35E4E" w:rsidRDefault="00DD2678" w:rsidP="00DD26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15</w:t>
      </w:r>
      <w:r w:rsidRPr="00E35E4E">
        <w:rPr>
          <w:rFonts w:ascii="Times New Roman" w:hAnsi="Times New Roman"/>
          <w:sz w:val="28"/>
          <w:szCs w:val="28"/>
        </w:rPr>
        <w:t xml:space="preserve">. Конкурс осуществляется с участием базовых, профильных учреждений культуры </w:t>
      </w:r>
      <w:r>
        <w:rPr>
          <w:rFonts w:ascii="Times New Roman" w:hAnsi="Times New Roman"/>
          <w:sz w:val="28"/>
          <w:szCs w:val="28"/>
        </w:rPr>
        <w:t xml:space="preserve">Республики Алтай </w:t>
      </w:r>
      <w:r w:rsidRPr="00E35E4E">
        <w:rPr>
          <w:rFonts w:ascii="Times New Roman" w:hAnsi="Times New Roman"/>
          <w:sz w:val="28"/>
          <w:szCs w:val="28"/>
        </w:rPr>
        <w:t>и экспертов в сфере культуры, привлекаемых конкурсной комиссией (по согласованию).</w:t>
      </w:r>
    </w:p>
    <w:p w:rsidR="00DD2678" w:rsidRPr="007234AB" w:rsidRDefault="00DD2678" w:rsidP="00DD26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7234AB">
        <w:rPr>
          <w:rFonts w:ascii="Times New Roman" w:hAnsi="Times New Roman"/>
          <w:sz w:val="28"/>
          <w:szCs w:val="28"/>
        </w:rPr>
        <w:t>. Конкурсная комиссия на основании рейтинга в соответствии с объемом иных межбюджетных трансфертов, утвержденных Республике Алтай приказом Министерства культуры Российской Федерации на соответствующий год, формирует список победителей конкурса в течение 5 рабочих дней со дня окончания срока приёма заявок.</w:t>
      </w:r>
    </w:p>
    <w:p w:rsidR="00DD2678" w:rsidRPr="007234AB" w:rsidRDefault="00DD2678" w:rsidP="00DD26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Pr="00E35E4E">
        <w:rPr>
          <w:rFonts w:ascii="Times New Roman" w:hAnsi="Times New Roman"/>
          <w:sz w:val="28"/>
          <w:szCs w:val="28"/>
        </w:rPr>
        <w:t xml:space="preserve">. </w:t>
      </w:r>
      <w:r w:rsidRPr="007234AB">
        <w:rPr>
          <w:rFonts w:ascii="Times New Roman" w:hAnsi="Times New Roman"/>
          <w:sz w:val="28"/>
          <w:szCs w:val="28"/>
        </w:rPr>
        <w:t xml:space="preserve">Результаты конкурса доводятся Министерством культуры Республики Алтай до сведения победителей Конкурса и размещается на официальном сайте Министерства культуры Республики Алтай в течение </w:t>
      </w:r>
      <w:r>
        <w:rPr>
          <w:rFonts w:ascii="Times New Roman" w:hAnsi="Times New Roman"/>
          <w:sz w:val="28"/>
          <w:szCs w:val="28"/>
        </w:rPr>
        <w:t>5</w:t>
      </w:r>
      <w:r w:rsidRPr="007234AB">
        <w:rPr>
          <w:rFonts w:ascii="Times New Roman" w:hAnsi="Times New Roman"/>
          <w:sz w:val="28"/>
          <w:szCs w:val="28"/>
        </w:rPr>
        <w:t xml:space="preserve"> дней после подведения итогов Конкурса.</w:t>
      </w:r>
    </w:p>
    <w:p w:rsidR="00DD2678" w:rsidRPr="00E35E4E" w:rsidRDefault="00DD2678" w:rsidP="00DD26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Pr="00E35E4E">
        <w:rPr>
          <w:rFonts w:ascii="Times New Roman" w:hAnsi="Times New Roman"/>
          <w:sz w:val="28"/>
          <w:szCs w:val="28"/>
        </w:rPr>
        <w:t xml:space="preserve">. На основании списков победителей конкурса </w:t>
      </w:r>
      <w:r>
        <w:rPr>
          <w:rFonts w:ascii="Times New Roman" w:hAnsi="Times New Roman"/>
          <w:sz w:val="28"/>
          <w:szCs w:val="28"/>
        </w:rPr>
        <w:t xml:space="preserve">Министерство </w:t>
      </w:r>
      <w:r w:rsidRPr="002F7462">
        <w:rPr>
          <w:rFonts w:ascii="Times New Roman" w:hAnsi="Times New Roman"/>
          <w:sz w:val="28"/>
          <w:szCs w:val="28"/>
        </w:rPr>
        <w:t xml:space="preserve">культуры </w:t>
      </w:r>
      <w:r>
        <w:rPr>
          <w:rFonts w:ascii="Times New Roman" w:hAnsi="Times New Roman"/>
          <w:sz w:val="28"/>
          <w:szCs w:val="28"/>
        </w:rPr>
        <w:t xml:space="preserve">Республики Алтай </w:t>
      </w:r>
      <w:r w:rsidRPr="00E35E4E">
        <w:rPr>
          <w:rFonts w:ascii="Times New Roman" w:hAnsi="Times New Roman"/>
          <w:sz w:val="28"/>
          <w:szCs w:val="28"/>
        </w:rPr>
        <w:t xml:space="preserve">издает </w:t>
      </w:r>
      <w:r>
        <w:rPr>
          <w:rFonts w:ascii="Times New Roman" w:hAnsi="Times New Roman"/>
          <w:sz w:val="28"/>
          <w:szCs w:val="28"/>
        </w:rPr>
        <w:t>приказ</w:t>
      </w:r>
      <w:r w:rsidRPr="00E35E4E">
        <w:rPr>
          <w:rFonts w:ascii="Times New Roman" w:hAnsi="Times New Roman"/>
          <w:sz w:val="28"/>
          <w:szCs w:val="28"/>
        </w:rPr>
        <w:t xml:space="preserve"> о присуждении</w:t>
      </w:r>
      <w:r w:rsidR="002935C7">
        <w:rPr>
          <w:rFonts w:ascii="Times New Roman" w:hAnsi="Times New Roman"/>
          <w:sz w:val="28"/>
          <w:szCs w:val="28"/>
        </w:rPr>
        <w:t xml:space="preserve"> учреждений культуры</w:t>
      </w:r>
      <w:r w:rsidR="00440A70">
        <w:rPr>
          <w:rFonts w:ascii="Times New Roman" w:hAnsi="Times New Roman"/>
          <w:sz w:val="28"/>
          <w:szCs w:val="28"/>
        </w:rPr>
        <w:t>,</w:t>
      </w:r>
      <w:r w:rsidR="002935C7">
        <w:rPr>
          <w:rFonts w:ascii="Times New Roman" w:hAnsi="Times New Roman"/>
          <w:sz w:val="28"/>
          <w:szCs w:val="28"/>
        </w:rPr>
        <w:t xml:space="preserve"> </w:t>
      </w:r>
      <w:r w:rsidR="002935C7" w:rsidRPr="00FD317F">
        <w:rPr>
          <w:rFonts w:ascii="Times New Roman" w:hAnsi="Times New Roman"/>
          <w:sz w:val="28"/>
          <w:szCs w:val="28"/>
        </w:rPr>
        <w:t>передвижны</w:t>
      </w:r>
      <w:r w:rsidR="00440A70">
        <w:rPr>
          <w:rFonts w:ascii="Times New Roman" w:hAnsi="Times New Roman"/>
          <w:sz w:val="28"/>
          <w:szCs w:val="28"/>
        </w:rPr>
        <w:t>х</w:t>
      </w:r>
      <w:r w:rsidR="002935C7" w:rsidRPr="00FD317F">
        <w:rPr>
          <w:rFonts w:ascii="Times New Roman" w:hAnsi="Times New Roman"/>
          <w:sz w:val="28"/>
          <w:szCs w:val="28"/>
        </w:rPr>
        <w:t xml:space="preserve"> многофункциональны</w:t>
      </w:r>
      <w:r w:rsidR="00440A70">
        <w:rPr>
          <w:rFonts w:ascii="Times New Roman" w:hAnsi="Times New Roman"/>
          <w:sz w:val="28"/>
          <w:szCs w:val="28"/>
        </w:rPr>
        <w:t>х</w:t>
      </w:r>
      <w:r w:rsidR="002935C7" w:rsidRPr="00FD317F">
        <w:rPr>
          <w:rFonts w:ascii="Times New Roman" w:hAnsi="Times New Roman"/>
          <w:sz w:val="28"/>
          <w:szCs w:val="28"/>
        </w:rPr>
        <w:t xml:space="preserve"> культурны</w:t>
      </w:r>
      <w:r w:rsidR="00440A70">
        <w:rPr>
          <w:rFonts w:ascii="Times New Roman" w:hAnsi="Times New Roman"/>
          <w:sz w:val="28"/>
          <w:szCs w:val="28"/>
        </w:rPr>
        <w:t>х</w:t>
      </w:r>
      <w:r w:rsidR="002935C7" w:rsidRPr="00FD317F">
        <w:rPr>
          <w:rFonts w:ascii="Times New Roman" w:hAnsi="Times New Roman"/>
          <w:sz w:val="28"/>
          <w:szCs w:val="28"/>
        </w:rPr>
        <w:t xml:space="preserve"> центр</w:t>
      </w:r>
      <w:r w:rsidR="00440A70">
        <w:rPr>
          <w:rFonts w:ascii="Times New Roman" w:hAnsi="Times New Roman"/>
          <w:sz w:val="28"/>
          <w:szCs w:val="28"/>
        </w:rPr>
        <w:t xml:space="preserve">ов </w:t>
      </w:r>
      <w:r w:rsidR="002935C7" w:rsidRPr="00FD317F">
        <w:rPr>
          <w:rFonts w:ascii="Times New Roman" w:hAnsi="Times New Roman"/>
          <w:sz w:val="28"/>
          <w:szCs w:val="28"/>
        </w:rPr>
        <w:t xml:space="preserve"> (автоклубами) для обслуживания сельского населения Республики Алтай</w:t>
      </w:r>
      <w:r w:rsidR="002935C7">
        <w:rPr>
          <w:rFonts w:ascii="Times New Roman" w:hAnsi="Times New Roman"/>
          <w:sz w:val="28"/>
          <w:szCs w:val="28"/>
        </w:rPr>
        <w:t>.</w:t>
      </w:r>
      <w:r w:rsidRPr="00E35E4E">
        <w:rPr>
          <w:rFonts w:ascii="Times New Roman" w:hAnsi="Times New Roman"/>
          <w:sz w:val="28"/>
          <w:szCs w:val="28"/>
        </w:rPr>
        <w:t xml:space="preserve"> </w:t>
      </w:r>
    </w:p>
    <w:p w:rsidR="00EB1B4A" w:rsidRDefault="00EB1B4A" w:rsidP="00DD2678">
      <w:pPr>
        <w:ind w:firstLine="709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B1B4A" w:rsidRDefault="00EB1B4A">
      <w:pP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65069" w:rsidRDefault="00E65069">
      <w:pP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65069" w:rsidRDefault="00E65069">
      <w:pP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sectPr w:rsidR="00E65069" w:rsidSect="00090372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347" w:rsidRDefault="006B4347" w:rsidP="00EB1B4A">
      <w:pPr>
        <w:spacing w:after="0" w:line="240" w:lineRule="auto"/>
      </w:pPr>
      <w:r>
        <w:separator/>
      </w:r>
    </w:p>
  </w:endnote>
  <w:endnote w:type="continuationSeparator" w:id="0">
    <w:p w:rsidR="006B4347" w:rsidRDefault="006B4347" w:rsidP="00EB1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347" w:rsidRDefault="006B4347" w:rsidP="00EB1B4A">
      <w:pPr>
        <w:spacing w:after="0" w:line="240" w:lineRule="auto"/>
      </w:pPr>
      <w:r>
        <w:separator/>
      </w:r>
    </w:p>
  </w:footnote>
  <w:footnote w:type="continuationSeparator" w:id="0">
    <w:p w:rsidR="006B4347" w:rsidRDefault="006B4347" w:rsidP="00EB1B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A71A3E"/>
    <w:multiLevelType w:val="multilevel"/>
    <w:tmpl w:val="C42202D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03854738"/>
    <w:multiLevelType w:val="multilevel"/>
    <w:tmpl w:val="8242B52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>
    <w:nsid w:val="08E205E9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B0684F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2E554B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FF1734"/>
    <w:multiLevelType w:val="hybridMultilevel"/>
    <w:tmpl w:val="A88C8AB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64C07"/>
    <w:multiLevelType w:val="hybridMultilevel"/>
    <w:tmpl w:val="A51EDA7C"/>
    <w:lvl w:ilvl="0" w:tplc="EB2C9A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C6739C"/>
    <w:multiLevelType w:val="hybridMultilevel"/>
    <w:tmpl w:val="1526D488"/>
    <w:lvl w:ilvl="0" w:tplc="5A748A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21F3621"/>
    <w:multiLevelType w:val="hybridMultilevel"/>
    <w:tmpl w:val="B7E8B58C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DC4C2F"/>
    <w:multiLevelType w:val="hybridMultilevel"/>
    <w:tmpl w:val="B7E8B58C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FD22A1"/>
    <w:multiLevelType w:val="hybridMultilevel"/>
    <w:tmpl w:val="22E40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83B9F"/>
    <w:multiLevelType w:val="hybridMultilevel"/>
    <w:tmpl w:val="9BB02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5C1C24"/>
    <w:multiLevelType w:val="hybridMultilevel"/>
    <w:tmpl w:val="59824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BA3B33"/>
    <w:multiLevelType w:val="multilevel"/>
    <w:tmpl w:val="8242B52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>
    <w:nsid w:val="41006C5E"/>
    <w:multiLevelType w:val="hybridMultilevel"/>
    <w:tmpl w:val="51F21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67173F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7">
    <w:nsid w:val="4379445E"/>
    <w:multiLevelType w:val="hybridMultilevel"/>
    <w:tmpl w:val="75A8328E"/>
    <w:lvl w:ilvl="0" w:tplc="3300F76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545A61"/>
    <w:multiLevelType w:val="hybridMultilevel"/>
    <w:tmpl w:val="F5FA0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265802"/>
    <w:multiLevelType w:val="multilevel"/>
    <w:tmpl w:val="8242B52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0">
    <w:nsid w:val="4DCB3AD2"/>
    <w:multiLevelType w:val="hybridMultilevel"/>
    <w:tmpl w:val="B7E8B58C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086D23"/>
    <w:multiLevelType w:val="hybridMultilevel"/>
    <w:tmpl w:val="1EC6D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172577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20D0295"/>
    <w:multiLevelType w:val="hybridMultilevel"/>
    <w:tmpl w:val="91CA9F6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C97824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9AE3A88"/>
    <w:multiLevelType w:val="multilevel"/>
    <w:tmpl w:val="8242B52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6">
    <w:nsid w:val="5F7604A7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910D34"/>
    <w:multiLevelType w:val="hybridMultilevel"/>
    <w:tmpl w:val="7A1E5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222F3F"/>
    <w:multiLevelType w:val="hybridMultilevel"/>
    <w:tmpl w:val="C05AF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8D49F5"/>
    <w:multiLevelType w:val="hybridMultilevel"/>
    <w:tmpl w:val="95EA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7697C09"/>
    <w:multiLevelType w:val="multilevel"/>
    <w:tmpl w:val="8242B52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1">
    <w:nsid w:val="679D2C45"/>
    <w:multiLevelType w:val="hybridMultilevel"/>
    <w:tmpl w:val="01CE87F8"/>
    <w:lvl w:ilvl="0" w:tplc="D5E65C9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FCC38A4"/>
    <w:multiLevelType w:val="singleLevel"/>
    <w:tmpl w:val="06345BC2"/>
    <w:lvl w:ilvl="0">
      <w:start w:val="1"/>
      <w:numFmt w:val="decimal"/>
      <w:lvlText w:val="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33">
    <w:nsid w:val="72365EE1"/>
    <w:multiLevelType w:val="hybridMultilevel"/>
    <w:tmpl w:val="386CDBEE"/>
    <w:lvl w:ilvl="0" w:tplc="E1E0DD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5944D2"/>
    <w:multiLevelType w:val="hybridMultilevel"/>
    <w:tmpl w:val="CAD83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4A075DC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52E2EB1"/>
    <w:multiLevelType w:val="hybridMultilevel"/>
    <w:tmpl w:val="399A399E"/>
    <w:lvl w:ilvl="0" w:tplc="812E4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5FC1045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94F1378"/>
    <w:multiLevelType w:val="hybridMultilevel"/>
    <w:tmpl w:val="59824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FF7049B"/>
    <w:multiLevelType w:val="hybridMultilevel"/>
    <w:tmpl w:val="F5FA0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1"/>
  </w:num>
  <w:num w:numId="5">
    <w:abstractNumId w:val="23"/>
  </w:num>
  <w:num w:numId="6">
    <w:abstractNumId w:val="36"/>
  </w:num>
  <w:num w:numId="7">
    <w:abstractNumId w:val="7"/>
  </w:num>
  <w:num w:numId="8">
    <w:abstractNumId w:val="8"/>
  </w:num>
  <w:num w:numId="9">
    <w:abstractNumId w:val="31"/>
  </w:num>
  <w:num w:numId="10">
    <w:abstractNumId w:val="12"/>
  </w:num>
  <w:num w:numId="11">
    <w:abstractNumId w:val="15"/>
  </w:num>
  <w:num w:numId="12">
    <w:abstractNumId w:val="28"/>
  </w:num>
  <w:num w:numId="13">
    <w:abstractNumId w:val="32"/>
  </w:num>
  <w:num w:numId="14">
    <w:abstractNumId w:val="22"/>
  </w:num>
  <w:num w:numId="15">
    <w:abstractNumId w:val="1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</w:num>
  <w:num w:numId="36">
    <w:abstractNumId w:val="33"/>
  </w:num>
  <w:num w:numId="37">
    <w:abstractNumId w:val="16"/>
  </w:num>
  <w:num w:numId="38">
    <w:abstractNumId w:val="13"/>
  </w:num>
  <w:num w:numId="39">
    <w:abstractNumId w:val="5"/>
  </w:num>
  <w:num w:numId="40">
    <w:abstractNumId w:val="39"/>
  </w:num>
  <w:num w:numId="41">
    <w:abstractNumId w:val="26"/>
  </w:num>
  <w:num w:numId="4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66FC"/>
    <w:rsid w:val="0000154D"/>
    <w:rsid w:val="000077EA"/>
    <w:rsid w:val="000446E7"/>
    <w:rsid w:val="00090372"/>
    <w:rsid w:val="000B14EF"/>
    <w:rsid w:val="000B62A6"/>
    <w:rsid w:val="000D0B1C"/>
    <w:rsid w:val="00112C43"/>
    <w:rsid w:val="001203A2"/>
    <w:rsid w:val="0016521B"/>
    <w:rsid w:val="0016714B"/>
    <w:rsid w:val="00185D5D"/>
    <w:rsid w:val="00191A2C"/>
    <w:rsid w:val="00195126"/>
    <w:rsid w:val="001A5FC4"/>
    <w:rsid w:val="001F5CFA"/>
    <w:rsid w:val="00202668"/>
    <w:rsid w:val="0020369D"/>
    <w:rsid w:val="00206A43"/>
    <w:rsid w:val="002515CE"/>
    <w:rsid w:val="002665D3"/>
    <w:rsid w:val="002935C7"/>
    <w:rsid w:val="002C0652"/>
    <w:rsid w:val="002D65E3"/>
    <w:rsid w:val="003652EF"/>
    <w:rsid w:val="003C2451"/>
    <w:rsid w:val="003F5627"/>
    <w:rsid w:val="0040541C"/>
    <w:rsid w:val="00425E4B"/>
    <w:rsid w:val="00440A70"/>
    <w:rsid w:val="004907E8"/>
    <w:rsid w:val="004C1C3A"/>
    <w:rsid w:val="004F3908"/>
    <w:rsid w:val="00511FDF"/>
    <w:rsid w:val="0056495D"/>
    <w:rsid w:val="00576F2B"/>
    <w:rsid w:val="00577372"/>
    <w:rsid w:val="00591508"/>
    <w:rsid w:val="005B79FC"/>
    <w:rsid w:val="005E26B1"/>
    <w:rsid w:val="00603DD9"/>
    <w:rsid w:val="006171C2"/>
    <w:rsid w:val="00634421"/>
    <w:rsid w:val="0063560F"/>
    <w:rsid w:val="00641E60"/>
    <w:rsid w:val="00654C38"/>
    <w:rsid w:val="0066302D"/>
    <w:rsid w:val="00693DE6"/>
    <w:rsid w:val="006B4347"/>
    <w:rsid w:val="0070749A"/>
    <w:rsid w:val="00732F3B"/>
    <w:rsid w:val="0074316F"/>
    <w:rsid w:val="007535FE"/>
    <w:rsid w:val="00786868"/>
    <w:rsid w:val="007A3B82"/>
    <w:rsid w:val="007B2779"/>
    <w:rsid w:val="007B6F31"/>
    <w:rsid w:val="007D784A"/>
    <w:rsid w:val="008162BA"/>
    <w:rsid w:val="00836D8E"/>
    <w:rsid w:val="0084565C"/>
    <w:rsid w:val="00867AA4"/>
    <w:rsid w:val="00876FBD"/>
    <w:rsid w:val="00877C23"/>
    <w:rsid w:val="008C2829"/>
    <w:rsid w:val="00902857"/>
    <w:rsid w:val="00934A92"/>
    <w:rsid w:val="00934F86"/>
    <w:rsid w:val="00941F8E"/>
    <w:rsid w:val="009A3BB5"/>
    <w:rsid w:val="009B6B82"/>
    <w:rsid w:val="009F2A61"/>
    <w:rsid w:val="009F5DAA"/>
    <w:rsid w:val="009F7880"/>
    <w:rsid w:val="00A0023B"/>
    <w:rsid w:val="00A05FC5"/>
    <w:rsid w:val="00A20B59"/>
    <w:rsid w:val="00A662B3"/>
    <w:rsid w:val="00A9444C"/>
    <w:rsid w:val="00A951E0"/>
    <w:rsid w:val="00A954FB"/>
    <w:rsid w:val="00AB0758"/>
    <w:rsid w:val="00AC7A0F"/>
    <w:rsid w:val="00B04E5F"/>
    <w:rsid w:val="00B556A4"/>
    <w:rsid w:val="00C0339A"/>
    <w:rsid w:val="00C122F7"/>
    <w:rsid w:val="00C42C59"/>
    <w:rsid w:val="00C50F0D"/>
    <w:rsid w:val="00C6201A"/>
    <w:rsid w:val="00C62C12"/>
    <w:rsid w:val="00C73230"/>
    <w:rsid w:val="00C74609"/>
    <w:rsid w:val="00CA66FC"/>
    <w:rsid w:val="00CB0C2F"/>
    <w:rsid w:val="00D223D2"/>
    <w:rsid w:val="00D74A03"/>
    <w:rsid w:val="00D87682"/>
    <w:rsid w:val="00DB46A1"/>
    <w:rsid w:val="00DD2678"/>
    <w:rsid w:val="00E01602"/>
    <w:rsid w:val="00E65069"/>
    <w:rsid w:val="00EB1B4A"/>
    <w:rsid w:val="00F21E98"/>
    <w:rsid w:val="00F656DE"/>
    <w:rsid w:val="00F75010"/>
    <w:rsid w:val="00FA3C4F"/>
    <w:rsid w:val="00FA5B93"/>
    <w:rsid w:val="00FC1BB3"/>
    <w:rsid w:val="00FD317F"/>
    <w:rsid w:val="00FF5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17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D65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65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D65E3"/>
    <w:pPr>
      <w:keepNext/>
      <w:tabs>
        <w:tab w:val="num" w:pos="2160"/>
      </w:tabs>
      <w:spacing w:before="240" w:after="60" w:line="240" w:lineRule="auto"/>
      <w:ind w:left="2160" w:hanging="360"/>
      <w:jc w:val="center"/>
      <w:outlineLvl w:val="2"/>
    </w:pPr>
    <w:rPr>
      <w:rFonts w:ascii="Arial" w:eastAsia="Times New Roman" w:hAnsi="Arial" w:cs="Arial"/>
      <w:b/>
      <w:bCs/>
      <w:kern w:val="1"/>
      <w:sz w:val="26"/>
      <w:szCs w:val="26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65E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66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CB0C2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5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51E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2D65E3"/>
    <w:rPr>
      <w:rFonts w:ascii="Arial" w:eastAsia="Times New Roman" w:hAnsi="Arial" w:cs="Arial"/>
      <w:b/>
      <w:bCs/>
      <w:kern w:val="1"/>
      <w:sz w:val="26"/>
      <w:szCs w:val="26"/>
      <w:lang w:eastAsia="ar-SA"/>
    </w:rPr>
  </w:style>
  <w:style w:type="paragraph" w:styleId="a7">
    <w:name w:val="Body Text Indent"/>
    <w:basedOn w:val="a"/>
    <w:link w:val="a8"/>
    <w:semiHidden/>
    <w:rsid w:val="002D65E3"/>
    <w:pPr>
      <w:spacing w:after="1554" w:line="240" w:lineRule="auto"/>
      <w:ind w:firstLine="55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8">
    <w:name w:val="Основной текст с отступом Знак"/>
    <w:basedOn w:val="a0"/>
    <w:link w:val="a7"/>
    <w:semiHidden/>
    <w:rsid w:val="002D65E3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31">
    <w:name w:val="заголовок 3"/>
    <w:basedOn w:val="a"/>
    <w:next w:val="a"/>
    <w:rsid w:val="002D65E3"/>
    <w:pPr>
      <w:keepNext/>
      <w:overflowPunct w:val="0"/>
      <w:autoSpaceDE w:val="0"/>
      <w:spacing w:after="0" w:line="360" w:lineRule="auto"/>
      <w:jc w:val="center"/>
      <w:textAlignment w:val="baseline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2D65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D65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2D65E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9">
    <w:name w:val="List Paragraph"/>
    <w:basedOn w:val="a"/>
    <w:qFormat/>
    <w:rsid w:val="002D65E3"/>
    <w:pPr>
      <w:ind w:left="720"/>
      <w:contextualSpacing/>
    </w:pPr>
  </w:style>
  <w:style w:type="paragraph" w:customStyle="1" w:styleId="I">
    <w:name w:val="Раздел I"/>
    <w:basedOn w:val="a"/>
    <w:rsid w:val="002D65E3"/>
    <w:pPr>
      <w:spacing w:after="0" w:line="480" w:lineRule="auto"/>
      <w:jc w:val="center"/>
    </w:pPr>
    <w:rPr>
      <w:rFonts w:ascii="Times New Roman" w:eastAsia="Times New Roman" w:hAnsi="Times New Roman"/>
      <w:b/>
      <w:caps/>
      <w:sz w:val="21"/>
      <w:szCs w:val="20"/>
      <w:lang w:eastAsia="ar-SA"/>
    </w:rPr>
  </w:style>
  <w:style w:type="paragraph" w:customStyle="1" w:styleId="ConsPlusCell">
    <w:name w:val="ConsPlusCell"/>
    <w:rsid w:val="00941F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20369D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0369D"/>
  </w:style>
  <w:style w:type="paragraph" w:styleId="ac">
    <w:name w:val="No Spacing"/>
    <w:qFormat/>
    <w:rsid w:val="007D78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C732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EB1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B1B4A"/>
  </w:style>
  <w:style w:type="paragraph" w:styleId="af">
    <w:name w:val="footer"/>
    <w:basedOn w:val="a"/>
    <w:link w:val="af0"/>
    <w:uiPriority w:val="99"/>
    <w:semiHidden/>
    <w:unhideWhenUsed/>
    <w:rsid w:val="00EB1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B1B4A"/>
  </w:style>
  <w:style w:type="paragraph" w:customStyle="1" w:styleId="ConsPlusTitle">
    <w:name w:val="ConsPlusTitle"/>
    <w:rsid w:val="00E65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Знак Знак1"/>
    <w:basedOn w:val="a"/>
    <w:rsid w:val="00E6506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2">
    <w:name w:val="Без интервала1"/>
    <w:rsid w:val="00E6506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9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4B87D-E04F-4009-A7D2-8E510CDE2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MinKult</Company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Приемная_</dc:creator>
  <cp:lastModifiedBy>epitova</cp:lastModifiedBy>
  <cp:revision>19</cp:revision>
  <cp:lastPrinted>2018-10-29T09:39:00Z</cp:lastPrinted>
  <dcterms:created xsi:type="dcterms:W3CDTF">2018-06-04T09:40:00Z</dcterms:created>
  <dcterms:modified xsi:type="dcterms:W3CDTF">2018-10-31T09:07:00Z</dcterms:modified>
</cp:coreProperties>
</file>