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8F" w:rsidRPr="00EB5B8F" w:rsidRDefault="00EB5B8F" w:rsidP="00E571CE">
      <w:pPr>
        <w:pStyle w:val="ConsPlusNormal"/>
        <w:ind w:left="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B8F">
        <w:rPr>
          <w:rFonts w:ascii="Times New Roman" w:hAnsi="Times New Roman" w:cs="Times New Roman"/>
          <w:b/>
          <w:sz w:val="28"/>
          <w:szCs w:val="28"/>
        </w:rPr>
        <w:t>Сроки</w:t>
      </w:r>
    </w:p>
    <w:p w:rsidR="00EB5B8F" w:rsidRDefault="00EB5B8F" w:rsidP="00E571CE">
      <w:pPr>
        <w:pStyle w:val="ConsPlusNormal"/>
        <w:ind w:left="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B8F">
        <w:rPr>
          <w:rFonts w:ascii="Times New Roman" w:hAnsi="Times New Roman" w:cs="Times New Roman"/>
          <w:b/>
          <w:sz w:val="28"/>
          <w:szCs w:val="28"/>
        </w:rPr>
        <w:t xml:space="preserve">представления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EB5B8F">
        <w:rPr>
          <w:rFonts w:ascii="Times New Roman" w:hAnsi="Times New Roman" w:cs="Times New Roman"/>
          <w:b/>
          <w:sz w:val="28"/>
          <w:szCs w:val="28"/>
        </w:rPr>
        <w:t>размещения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5B8F" w:rsidRPr="00EB5B8F" w:rsidRDefault="00EB5B8F" w:rsidP="00E571CE">
      <w:pPr>
        <w:pStyle w:val="ConsPlusNormal"/>
        <w:ind w:left="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официальном сайте государственного органа Республики Алтай</w:t>
      </w:r>
    </w:p>
    <w:p w:rsidR="00EB5B8F" w:rsidRDefault="00EB5B8F" w:rsidP="00E571CE">
      <w:pPr>
        <w:pStyle w:val="ConsPlusNormal"/>
        <w:ind w:left="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B8F">
        <w:rPr>
          <w:rFonts w:ascii="Times New Roman" w:hAnsi="Times New Roman" w:cs="Times New Roman"/>
          <w:b/>
          <w:sz w:val="28"/>
          <w:szCs w:val="28"/>
        </w:rPr>
        <w:t>сведений о доходах, расходах, об имуществе и обязательствах имущественного характера</w:t>
      </w:r>
    </w:p>
    <w:p w:rsidR="00EB5B8F" w:rsidRDefault="00EB5B8F" w:rsidP="00E571CE">
      <w:pPr>
        <w:pStyle w:val="ConsPlusNormal"/>
        <w:ind w:left="567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B5B8F">
        <w:rPr>
          <w:rFonts w:ascii="Times New Roman" w:hAnsi="Times New Roman" w:cs="Times New Roman"/>
          <w:sz w:val="24"/>
          <w:szCs w:val="24"/>
        </w:rPr>
        <w:t>(Указы Главы Республики Алтай, Председателя Правительства Республики Алтай</w:t>
      </w:r>
    </w:p>
    <w:p w:rsidR="00EB5B8F" w:rsidRPr="00EB5B8F" w:rsidRDefault="00EB5B8F" w:rsidP="00E571C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EB5B8F">
        <w:rPr>
          <w:rFonts w:ascii="Times New Roman" w:hAnsi="Times New Roman"/>
          <w:sz w:val="24"/>
          <w:szCs w:val="24"/>
        </w:rPr>
        <w:t xml:space="preserve">от 28 декабря 2009 г. </w:t>
      </w:r>
      <w:r>
        <w:rPr>
          <w:rFonts w:ascii="Times New Roman" w:hAnsi="Times New Roman"/>
          <w:sz w:val="24"/>
          <w:szCs w:val="24"/>
        </w:rPr>
        <w:t>№</w:t>
      </w:r>
      <w:r w:rsidRPr="00EB5B8F">
        <w:rPr>
          <w:rFonts w:ascii="Times New Roman" w:hAnsi="Times New Roman"/>
          <w:sz w:val="24"/>
          <w:szCs w:val="24"/>
        </w:rPr>
        <w:t xml:space="preserve"> 267-у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B5B8F">
        <w:rPr>
          <w:rFonts w:ascii="Times New Roman" w:hAnsi="Times New Roman"/>
          <w:sz w:val="24"/>
          <w:szCs w:val="24"/>
        </w:rPr>
        <w:t xml:space="preserve">от 28 декабря 2009 г. </w:t>
      </w:r>
      <w:r>
        <w:rPr>
          <w:rFonts w:ascii="Times New Roman" w:hAnsi="Times New Roman"/>
          <w:sz w:val="24"/>
          <w:szCs w:val="24"/>
        </w:rPr>
        <w:t>№</w:t>
      </w:r>
      <w:r w:rsidRPr="00EB5B8F">
        <w:rPr>
          <w:rFonts w:ascii="Times New Roman" w:hAnsi="Times New Roman"/>
          <w:sz w:val="24"/>
          <w:szCs w:val="24"/>
        </w:rPr>
        <w:t xml:space="preserve"> 266-у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B5B8F">
        <w:rPr>
          <w:rFonts w:ascii="Times New Roman" w:hAnsi="Times New Roman"/>
          <w:sz w:val="24"/>
          <w:szCs w:val="24"/>
        </w:rPr>
        <w:t xml:space="preserve">от 11 февраля 2010 г. </w:t>
      </w:r>
      <w:r>
        <w:rPr>
          <w:rFonts w:ascii="Times New Roman" w:hAnsi="Times New Roman"/>
          <w:sz w:val="24"/>
          <w:szCs w:val="24"/>
        </w:rPr>
        <w:t>№</w:t>
      </w:r>
      <w:r w:rsidRPr="00EB5B8F">
        <w:rPr>
          <w:rFonts w:ascii="Times New Roman" w:hAnsi="Times New Roman"/>
          <w:sz w:val="24"/>
          <w:szCs w:val="24"/>
        </w:rPr>
        <w:t xml:space="preserve"> 36-у</w:t>
      </w:r>
    </w:p>
    <w:p w:rsidR="00EB5B8F" w:rsidRPr="00EB5B8F" w:rsidRDefault="00EB5B8F" w:rsidP="00E571C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EB5B8F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EB5B8F">
        <w:rPr>
          <w:rFonts w:ascii="Times New Roman" w:hAnsi="Times New Roman"/>
          <w:sz w:val="24"/>
          <w:szCs w:val="24"/>
        </w:rPr>
        <w:t>Правительства Республики Алтай</w:t>
      </w:r>
    </w:p>
    <w:p w:rsidR="00EB5B8F" w:rsidRDefault="00EB5B8F" w:rsidP="00E571C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cs="Calibri"/>
        </w:rPr>
      </w:pPr>
      <w:r w:rsidRPr="00EB5B8F">
        <w:rPr>
          <w:rFonts w:ascii="Times New Roman" w:hAnsi="Times New Roman"/>
          <w:sz w:val="24"/>
          <w:szCs w:val="24"/>
        </w:rPr>
        <w:t xml:space="preserve">от 18 апреля 2013 г. </w:t>
      </w:r>
      <w:r>
        <w:rPr>
          <w:rFonts w:ascii="Times New Roman" w:hAnsi="Times New Roman"/>
          <w:sz w:val="24"/>
          <w:szCs w:val="24"/>
        </w:rPr>
        <w:t>№</w:t>
      </w:r>
      <w:r w:rsidRPr="00EB5B8F">
        <w:rPr>
          <w:rFonts w:ascii="Times New Roman" w:hAnsi="Times New Roman"/>
          <w:sz w:val="24"/>
          <w:szCs w:val="24"/>
        </w:rPr>
        <w:t xml:space="preserve"> 109</w:t>
      </w:r>
      <w:r>
        <w:rPr>
          <w:rFonts w:ascii="Times New Roman" w:hAnsi="Times New Roman"/>
          <w:sz w:val="24"/>
          <w:szCs w:val="24"/>
        </w:rPr>
        <w:t>, от 18 декабря 2013 г. №</w:t>
      </w:r>
      <w:r w:rsidRPr="00EB5B8F">
        <w:rPr>
          <w:rFonts w:ascii="Times New Roman" w:hAnsi="Times New Roman"/>
          <w:sz w:val="24"/>
          <w:szCs w:val="24"/>
        </w:rPr>
        <w:t xml:space="preserve"> 338</w:t>
      </w:r>
      <w:r>
        <w:rPr>
          <w:rFonts w:ascii="Times New Roman" w:hAnsi="Times New Roman"/>
          <w:sz w:val="24"/>
          <w:szCs w:val="24"/>
        </w:rPr>
        <w:t>)</w:t>
      </w:r>
    </w:p>
    <w:p w:rsidR="00EB5B8F" w:rsidRDefault="00EB5B8F" w:rsidP="00E571CE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6D3B" w:rsidRPr="00FB0504" w:rsidRDefault="00876D3B" w:rsidP="00E571CE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7"/>
          <w:szCs w:val="27"/>
        </w:rPr>
      </w:pPr>
      <w:r w:rsidRPr="00FB0504">
        <w:rPr>
          <w:rFonts w:ascii="Times New Roman" w:hAnsi="Times New Roman"/>
          <w:b/>
          <w:sz w:val="27"/>
          <w:szCs w:val="27"/>
        </w:rPr>
        <w:t xml:space="preserve">Гражданин представляет </w:t>
      </w:r>
      <w:r w:rsidRPr="00FB0504">
        <w:rPr>
          <w:rFonts w:ascii="Times New Roman" w:hAnsi="Times New Roman"/>
          <w:sz w:val="27"/>
          <w:szCs w:val="27"/>
        </w:rPr>
        <w:t>для наделения полномочиями, назначения или избрания на должность (до назначения на должность с основным пакетом документов):</w:t>
      </w:r>
    </w:p>
    <w:p w:rsidR="00876D3B" w:rsidRPr="00FB0504" w:rsidRDefault="00876D3B" w:rsidP="00E571CE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7"/>
          <w:szCs w:val="27"/>
        </w:rPr>
      </w:pPr>
      <w:r w:rsidRPr="00FB0504">
        <w:rPr>
          <w:rFonts w:ascii="Times New Roman" w:hAnsi="Times New Roman"/>
          <w:sz w:val="27"/>
          <w:szCs w:val="27"/>
        </w:rPr>
        <w:t xml:space="preserve">• сведения о своих доходах, доходах супруги (супруга) и несовершеннолетних детей, полученных за календарный год </w:t>
      </w:r>
      <w:r w:rsidRPr="00FB0504">
        <w:rPr>
          <w:rFonts w:ascii="Times New Roman" w:hAnsi="Times New Roman"/>
          <w:sz w:val="27"/>
          <w:szCs w:val="27"/>
          <w:u w:val="single"/>
        </w:rPr>
        <w:t>с 1 января по 31 декабря</w:t>
      </w:r>
      <w:r w:rsidRPr="00FB0504">
        <w:rPr>
          <w:rFonts w:ascii="Times New Roman" w:hAnsi="Times New Roman"/>
          <w:sz w:val="27"/>
          <w:szCs w:val="27"/>
        </w:rPr>
        <w:t>, предшествующий году подачи документов;</w:t>
      </w:r>
    </w:p>
    <w:p w:rsidR="00876D3B" w:rsidRPr="00FB0504" w:rsidRDefault="00876D3B" w:rsidP="00E571CE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7"/>
          <w:szCs w:val="27"/>
        </w:rPr>
      </w:pPr>
      <w:r w:rsidRPr="00FB0504">
        <w:rPr>
          <w:rFonts w:ascii="Times New Roman" w:hAnsi="Times New Roman"/>
          <w:sz w:val="27"/>
          <w:szCs w:val="27"/>
        </w:rPr>
        <w:t xml:space="preserve">• сведения об имуществе, принадлежащем ему, его супруге (супругу) и несовершеннолетним детям на праве собственности, и об обязательствах имущественного характера по состоянию </w:t>
      </w:r>
      <w:r w:rsidRPr="00FB0504">
        <w:rPr>
          <w:rFonts w:ascii="Times New Roman" w:hAnsi="Times New Roman"/>
          <w:sz w:val="27"/>
          <w:szCs w:val="27"/>
          <w:u w:val="single"/>
        </w:rPr>
        <w:t>на первое число месяца, предшествующего месяцу подачи документов</w:t>
      </w:r>
      <w:r w:rsidRPr="00FB0504">
        <w:rPr>
          <w:rFonts w:ascii="Times New Roman" w:hAnsi="Times New Roman"/>
          <w:sz w:val="27"/>
          <w:szCs w:val="27"/>
        </w:rPr>
        <w:t xml:space="preserve"> (на отчетную дату);</w:t>
      </w:r>
    </w:p>
    <w:p w:rsidR="00876D3B" w:rsidRPr="00FB0504" w:rsidRDefault="00876D3B" w:rsidP="00E571CE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7"/>
          <w:szCs w:val="27"/>
        </w:rPr>
      </w:pPr>
    </w:p>
    <w:p w:rsidR="00876D3B" w:rsidRPr="00FB0504" w:rsidRDefault="00876D3B" w:rsidP="00E571CE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7"/>
          <w:szCs w:val="27"/>
        </w:rPr>
      </w:pPr>
      <w:r w:rsidRPr="00FB0504">
        <w:rPr>
          <w:rFonts w:ascii="Times New Roman" w:hAnsi="Times New Roman"/>
          <w:b/>
          <w:sz w:val="27"/>
          <w:szCs w:val="27"/>
        </w:rPr>
        <w:t>служащий (работник) представляет ежегодно:</w:t>
      </w:r>
    </w:p>
    <w:p w:rsidR="00876D3B" w:rsidRPr="00FB0504" w:rsidRDefault="00876D3B" w:rsidP="00E571CE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7"/>
          <w:szCs w:val="27"/>
        </w:rPr>
      </w:pPr>
      <w:r w:rsidRPr="00FB0504">
        <w:rPr>
          <w:rFonts w:ascii="Times New Roman" w:hAnsi="Times New Roman"/>
          <w:sz w:val="27"/>
          <w:szCs w:val="27"/>
        </w:rPr>
        <w:t xml:space="preserve">• сведения о своих доходах и расходах, доходах и расходах супруги (супруга) и несовершеннолетних детей, полученных за календарный (отчетный) год </w:t>
      </w:r>
      <w:r w:rsidRPr="00FB0504">
        <w:rPr>
          <w:rFonts w:ascii="Times New Roman" w:hAnsi="Times New Roman"/>
          <w:sz w:val="27"/>
          <w:szCs w:val="27"/>
          <w:u w:val="single"/>
        </w:rPr>
        <w:t>с 1 января по 31 декабря</w:t>
      </w:r>
      <w:r w:rsidRPr="00FB0504">
        <w:rPr>
          <w:rFonts w:ascii="Times New Roman" w:hAnsi="Times New Roman"/>
          <w:sz w:val="27"/>
          <w:szCs w:val="27"/>
        </w:rPr>
        <w:t>, предшествующий году представления сведений;</w:t>
      </w:r>
    </w:p>
    <w:p w:rsidR="00876D3B" w:rsidRPr="00FB0504" w:rsidRDefault="00876D3B" w:rsidP="00E571CE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7"/>
          <w:szCs w:val="27"/>
        </w:rPr>
      </w:pPr>
      <w:r w:rsidRPr="00FB0504">
        <w:rPr>
          <w:rFonts w:ascii="Times New Roman" w:hAnsi="Times New Roman"/>
          <w:sz w:val="27"/>
          <w:szCs w:val="27"/>
        </w:rPr>
        <w:t xml:space="preserve">• сведения об имуществе, принадлежащем ему, его супруге (супругу) и несовершеннолетним детям на праве собственности, и об обязательствах имущественного характера по состоянию на конец отчетного периода - </w:t>
      </w:r>
      <w:r w:rsidRPr="00FB0504">
        <w:rPr>
          <w:rFonts w:ascii="Times New Roman" w:hAnsi="Times New Roman"/>
          <w:sz w:val="27"/>
          <w:szCs w:val="27"/>
          <w:u w:val="single"/>
        </w:rPr>
        <w:t>31 декабря года</w:t>
      </w:r>
      <w:r w:rsidRPr="00FB0504">
        <w:rPr>
          <w:rFonts w:ascii="Times New Roman" w:hAnsi="Times New Roman"/>
          <w:sz w:val="27"/>
          <w:szCs w:val="27"/>
        </w:rPr>
        <w:t>, предшествующего году представления сведений).</w:t>
      </w:r>
    </w:p>
    <w:p w:rsidR="00876D3B" w:rsidRPr="00FB0504" w:rsidRDefault="00876D3B" w:rsidP="00E571CE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7"/>
          <w:szCs w:val="27"/>
        </w:rPr>
      </w:pPr>
    </w:p>
    <w:p w:rsidR="00752818" w:rsidRPr="00FB0504" w:rsidRDefault="00752818" w:rsidP="00E571CE">
      <w:pPr>
        <w:pStyle w:val="ConsPlusNormal"/>
        <w:ind w:left="567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B0504">
        <w:rPr>
          <w:rFonts w:ascii="Times New Roman" w:hAnsi="Times New Roman" w:cs="Times New Roman"/>
          <w:sz w:val="27"/>
          <w:szCs w:val="27"/>
        </w:rPr>
        <w:t xml:space="preserve">Сведения о доходах, расходах, об имуществе и обязательствах имущественного характера представляются ежегодно, </w:t>
      </w:r>
      <w:r w:rsidRPr="00FB0504">
        <w:rPr>
          <w:rFonts w:ascii="Times New Roman" w:hAnsi="Times New Roman" w:cs="Times New Roman"/>
          <w:b/>
          <w:sz w:val="27"/>
          <w:szCs w:val="27"/>
          <w:u w:val="single"/>
        </w:rPr>
        <w:t>не позднее</w:t>
      </w:r>
      <w:r w:rsidRPr="00FB0504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Pr="00FB0504">
        <w:rPr>
          <w:rFonts w:ascii="Times New Roman" w:hAnsi="Times New Roman" w:cs="Times New Roman"/>
          <w:b/>
          <w:sz w:val="27"/>
          <w:szCs w:val="27"/>
          <w:u w:val="single"/>
        </w:rPr>
        <w:t>1 апреля года</w:t>
      </w:r>
      <w:r w:rsidRPr="00FB0504">
        <w:rPr>
          <w:rFonts w:ascii="Times New Roman" w:hAnsi="Times New Roman" w:cs="Times New Roman"/>
          <w:sz w:val="27"/>
          <w:szCs w:val="27"/>
        </w:rPr>
        <w:t>, следующего за отчетным, представителю работодателя</w:t>
      </w:r>
      <w:r w:rsidRPr="00FB0504">
        <w:rPr>
          <w:rFonts w:ascii="Times New Roman" w:hAnsi="Times New Roman" w:cs="Times New Roman"/>
          <w:b/>
          <w:i/>
          <w:sz w:val="27"/>
          <w:szCs w:val="27"/>
        </w:rPr>
        <w:t xml:space="preserve"> членами Правительства Республики Алтай.</w:t>
      </w:r>
    </w:p>
    <w:p w:rsidR="00EB5B8F" w:rsidRPr="00FB0504" w:rsidRDefault="00EB5B8F" w:rsidP="00E571CE">
      <w:pPr>
        <w:pStyle w:val="ConsPlusNormal"/>
        <w:ind w:left="567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B0504">
        <w:rPr>
          <w:rFonts w:ascii="Times New Roman" w:hAnsi="Times New Roman" w:cs="Times New Roman"/>
          <w:sz w:val="27"/>
          <w:szCs w:val="27"/>
        </w:rPr>
        <w:t>Сведения о доходах, расходах, об имуществе и обязательствах имущественного характера представляются</w:t>
      </w:r>
      <w:r w:rsidR="00752818" w:rsidRPr="00FB0504">
        <w:rPr>
          <w:rFonts w:ascii="Times New Roman" w:hAnsi="Times New Roman" w:cs="Times New Roman"/>
          <w:sz w:val="27"/>
          <w:szCs w:val="27"/>
        </w:rPr>
        <w:t xml:space="preserve"> ежегодно, </w:t>
      </w:r>
      <w:r w:rsidR="00752818" w:rsidRPr="00FB0504">
        <w:rPr>
          <w:rFonts w:ascii="Times New Roman" w:hAnsi="Times New Roman" w:cs="Times New Roman"/>
          <w:b/>
          <w:sz w:val="27"/>
          <w:szCs w:val="27"/>
          <w:u w:val="single"/>
        </w:rPr>
        <w:t>не позднее</w:t>
      </w:r>
      <w:r w:rsidR="00752818" w:rsidRPr="00FB0504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752818" w:rsidRPr="00FB0504">
        <w:rPr>
          <w:rFonts w:ascii="Times New Roman" w:hAnsi="Times New Roman" w:cs="Times New Roman"/>
          <w:b/>
          <w:sz w:val="27"/>
          <w:szCs w:val="27"/>
          <w:u w:val="single"/>
        </w:rPr>
        <w:t>30 апреля года</w:t>
      </w:r>
      <w:r w:rsidR="00752818" w:rsidRPr="00FB0504">
        <w:rPr>
          <w:rFonts w:ascii="Times New Roman" w:hAnsi="Times New Roman" w:cs="Times New Roman"/>
          <w:sz w:val="27"/>
          <w:szCs w:val="27"/>
        </w:rPr>
        <w:t>, следующего за отчетным, представителю нанимателя (работодателя)</w:t>
      </w:r>
      <w:r w:rsidRPr="00FB0504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EB5B8F" w:rsidRPr="00FB0504" w:rsidRDefault="00EB5B8F" w:rsidP="00E571CE">
      <w:pPr>
        <w:pStyle w:val="ConsPlusNormal"/>
        <w:ind w:left="567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B0504">
        <w:rPr>
          <w:rFonts w:ascii="Times New Roman" w:hAnsi="Times New Roman" w:cs="Times New Roman"/>
          <w:sz w:val="27"/>
          <w:szCs w:val="27"/>
        </w:rPr>
        <w:t>лицами, замещающими государственные должности Республики Алтай (за исключением члена Правительства Республики Алтай)</w:t>
      </w:r>
      <w:r w:rsidR="00752818" w:rsidRPr="00FB0504">
        <w:rPr>
          <w:rFonts w:ascii="Times New Roman" w:hAnsi="Times New Roman" w:cs="Times New Roman"/>
          <w:sz w:val="27"/>
          <w:szCs w:val="27"/>
        </w:rPr>
        <w:t>;</w:t>
      </w:r>
      <w:r w:rsidRPr="00FB050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52818" w:rsidRPr="00FB0504" w:rsidRDefault="00752818" w:rsidP="00E571CE">
      <w:pPr>
        <w:pStyle w:val="ConsPlusNormal"/>
        <w:ind w:left="567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B0504">
        <w:rPr>
          <w:rFonts w:ascii="Times New Roman" w:hAnsi="Times New Roman" w:cs="Times New Roman"/>
          <w:sz w:val="27"/>
          <w:szCs w:val="27"/>
        </w:rPr>
        <w:t>государственными гражданскими служащими Республики Алтай, включенные в соответствующие Перечни должностей государственной гражданской службы Республики Алтай, при замещении которых государственные гражданские служащие обязаны представлять указанные сведения;</w:t>
      </w:r>
    </w:p>
    <w:p w:rsidR="00752818" w:rsidRPr="00FB0504" w:rsidRDefault="00752818" w:rsidP="00E571CE">
      <w:pPr>
        <w:pStyle w:val="ConsPlusNormal"/>
        <w:ind w:left="567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B0504">
        <w:rPr>
          <w:rFonts w:ascii="Times New Roman" w:hAnsi="Times New Roman" w:cs="Times New Roman"/>
          <w:sz w:val="27"/>
          <w:szCs w:val="27"/>
        </w:rPr>
        <w:t>руководителями государственных учреждений Республики Алтай.</w:t>
      </w:r>
    </w:p>
    <w:p w:rsidR="00FB0504" w:rsidRPr="00FB0504" w:rsidRDefault="00FB0504" w:rsidP="00E571CE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/>
          <w:sz w:val="27"/>
          <w:szCs w:val="27"/>
        </w:rPr>
      </w:pPr>
    </w:p>
    <w:p w:rsidR="00EB5B8F" w:rsidRDefault="00FB0504" w:rsidP="00E571CE">
      <w:pPr>
        <w:autoSpaceDE w:val="0"/>
        <w:autoSpaceDN w:val="0"/>
        <w:adjustRightInd w:val="0"/>
        <w:spacing w:after="0" w:line="240" w:lineRule="auto"/>
        <w:ind w:left="567" w:firstLine="540"/>
        <w:jc w:val="both"/>
      </w:pPr>
      <w:r w:rsidRPr="00FB0504">
        <w:rPr>
          <w:rFonts w:ascii="Times New Roman" w:hAnsi="Times New Roman"/>
          <w:sz w:val="27"/>
          <w:szCs w:val="27"/>
        </w:rPr>
        <w:t xml:space="preserve">Сведения о доходах, расходах, об имуществе и обязательствах имущественного характера </w:t>
      </w:r>
      <w:r w:rsidRPr="00FB0504">
        <w:rPr>
          <w:rFonts w:ascii="Times New Roman" w:hAnsi="Times New Roman"/>
          <w:b/>
          <w:sz w:val="27"/>
          <w:szCs w:val="27"/>
        </w:rPr>
        <w:t>размещаются на официальном сайте</w:t>
      </w:r>
      <w:r w:rsidRPr="00FB0504">
        <w:rPr>
          <w:rFonts w:ascii="Times New Roman" w:hAnsi="Times New Roman"/>
          <w:sz w:val="27"/>
          <w:szCs w:val="27"/>
        </w:rPr>
        <w:t xml:space="preserve"> государственного органа Республики Алтай </w:t>
      </w:r>
      <w:r w:rsidRPr="00FB0504">
        <w:rPr>
          <w:rFonts w:ascii="Times New Roman" w:hAnsi="Times New Roman"/>
          <w:b/>
          <w:sz w:val="27"/>
          <w:szCs w:val="27"/>
          <w:u w:val="single"/>
        </w:rPr>
        <w:t>в течение</w:t>
      </w:r>
      <w:r w:rsidRPr="00FB0504">
        <w:rPr>
          <w:rFonts w:ascii="Times New Roman" w:hAnsi="Times New Roman"/>
          <w:sz w:val="27"/>
          <w:szCs w:val="27"/>
          <w:u w:val="single"/>
        </w:rPr>
        <w:t xml:space="preserve"> </w:t>
      </w:r>
      <w:r w:rsidRPr="00FB0504">
        <w:rPr>
          <w:rFonts w:ascii="Times New Roman" w:hAnsi="Times New Roman"/>
          <w:b/>
          <w:sz w:val="27"/>
          <w:szCs w:val="27"/>
          <w:u w:val="single"/>
        </w:rPr>
        <w:t>14 рабочих дней со дня истечения срока</w:t>
      </w:r>
      <w:r w:rsidRPr="00FB0504">
        <w:rPr>
          <w:rFonts w:ascii="Times New Roman" w:hAnsi="Times New Roman"/>
          <w:sz w:val="27"/>
          <w:szCs w:val="27"/>
        </w:rPr>
        <w:t>, установленного для их подачи.</w:t>
      </w:r>
    </w:p>
    <w:sectPr w:rsidR="00EB5B8F" w:rsidSect="00E571CE">
      <w:pgSz w:w="11906" w:h="16838"/>
      <w:pgMar w:top="709" w:right="566" w:bottom="567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B8F"/>
    <w:rsid w:val="0001677C"/>
    <w:rsid w:val="00017E10"/>
    <w:rsid w:val="00022F9B"/>
    <w:rsid w:val="00025C0A"/>
    <w:rsid w:val="00025C48"/>
    <w:rsid w:val="0002798B"/>
    <w:rsid w:val="0005154F"/>
    <w:rsid w:val="00070157"/>
    <w:rsid w:val="00080E86"/>
    <w:rsid w:val="0008730B"/>
    <w:rsid w:val="0009255F"/>
    <w:rsid w:val="00092F25"/>
    <w:rsid w:val="0009586C"/>
    <w:rsid w:val="00097500"/>
    <w:rsid w:val="000B38EA"/>
    <w:rsid w:val="000B3931"/>
    <w:rsid w:val="000C2A9C"/>
    <w:rsid w:val="000C3CC4"/>
    <w:rsid w:val="000C632F"/>
    <w:rsid w:val="000D59F6"/>
    <w:rsid w:val="000E5864"/>
    <w:rsid w:val="000E602D"/>
    <w:rsid w:val="000F2D91"/>
    <w:rsid w:val="000F65C9"/>
    <w:rsid w:val="000F7EED"/>
    <w:rsid w:val="001011D9"/>
    <w:rsid w:val="001043B7"/>
    <w:rsid w:val="0010626B"/>
    <w:rsid w:val="00116A00"/>
    <w:rsid w:val="001214CB"/>
    <w:rsid w:val="00141BCC"/>
    <w:rsid w:val="001523D5"/>
    <w:rsid w:val="00157831"/>
    <w:rsid w:val="00162DFE"/>
    <w:rsid w:val="0017219A"/>
    <w:rsid w:val="001724B7"/>
    <w:rsid w:val="001730E6"/>
    <w:rsid w:val="00183690"/>
    <w:rsid w:val="001937BE"/>
    <w:rsid w:val="00196D31"/>
    <w:rsid w:val="001A3191"/>
    <w:rsid w:val="001C5A09"/>
    <w:rsid w:val="001E2251"/>
    <w:rsid w:val="001E5418"/>
    <w:rsid w:val="001F5528"/>
    <w:rsid w:val="00201D0F"/>
    <w:rsid w:val="002160D5"/>
    <w:rsid w:val="00224846"/>
    <w:rsid w:val="00232ED3"/>
    <w:rsid w:val="00242951"/>
    <w:rsid w:val="00252542"/>
    <w:rsid w:val="002558AE"/>
    <w:rsid w:val="00257541"/>
    <w:rsid w:val="0025777B"/>
    <w:rsid w:val="002723F9"/>
    <w:rsid w:val="00272AF2"/>
    <w:rsid w:val="002804F6"/>
    <w:rsid w:val="00287704"/>
    <w:rsid w:val="00294206"/>
    <w:rsid w:val="002A1742"/>
    <w:rsid w:val="002A6B2A"/>
    <w:rsid w:val="002C0950"/>
    <w:rsid w:val="002C5F3E"/>
    <w:rsid w:val="002C6DE7"/>
    <w:rsid w:val="002E4CFE"/>
    <w:rsid w:val="002F4C4A"/>
    <w:rsid w:val="002F618C"/>
    <w:rsid w:val="003000F8"/>
    <w:rsid w:val="003079D8"/>
    <w:rsid w:val="003103F4"/>
    <w:rsid w:val="0031120A"/>
    <w:rsid w:val="00313E7B"/>
    <w:rsid w:val="0032471D"/>
    <w:rsid w:val="003331B5"/>
    <w:rsid w:val="00343D62"/>
    <w:rsid w:val="003468B6"/>
    <w:rsid w:val="00354652"/>
    <w:rsid w:val="003569C1"/>
    <w:rsid w:val="003573CD"/>
    <w:rsid w:val="00376082"/>
    <w:rsid w:val="003760EA"/>
    <w:rsid w:val="003857E2"/>
    <w:rsid w:val="00392278"/>
    <w:rsid w:val="003A0EA4"/>
    <w:rsid w:val="003A6488"/>
    <w:rsid w:val="003B02C7"/>
    <w:rsid w:val="003B3AD3"/>
    <w:rsid w:val="003C3EFF"/>
    <w:rsid w:val="003C476F"/>
    <w:rsid w:val="003D2B5C"/>
    <w:rsid w:val="003D558F"/>
    <w:rsid w:val="003F3A4F"/>
    <w:rsid w:val="00416126"/>
    <w:rsid w:val="0042049D"/>
    <w:rsid w:val="00435A44"/>
    <w:rsid w:val="00462E73"/>
    <w:rsid w:val="00465963"/>
    <w:rsid w:val="00483F64"/>
    <w:rsid w:val="004930AA"/>
    <w:rsid w:val="004A1462"/>
    <w:rsid w:val="004A6772"/>
    <w:rsid w:val="004B1BA7"/>
    <w:rsid w:val="004B64ED"/>
    <w:rsid w:val="004C14D0"/>
    <w:rsid w:val="004C6388"/>
    <w:rsid w:val="004E2F20"/>
    <w:rsid w:val="004F440A"/>
    <w:rsid w:val="0050497A"/>
    <w:rsid w:val="00506B4E"/>
    <w:rsid w:val="005401FD"/>
    <w:rsid w:val="0054187B"/>
    <w:rsid w:val="005509FA"/>
    <w:rsid w:val="0058254A"/>
    <w:rsid w:val="00582FE5"/>
    <w:rsid w:val="0059185C"/>
    <w:rsid w:val="0059262F"/>
    <w:rsid w:val="005A7BB9"/>
    <w:rsid w:val="005B2079"/>
    <w:rsid w:val="005B3685"/>
    <w:rsid w:val="005B3C9E"/>
    <w:rsid w:val="005B749A"/>
    <w:rsid w:val="005C1D25"/>
    <w:rsid w:val="005D0F38"/>
    <w:rsid w:val="005D761D"/>
    <w:rsid w:val="005E1BE1"/>
    <w:rsid w:val="005E3A27"/>
    <w:rsid w:val="006012B4"/>
    <w:rsid w:val="006073AB"/>
    <w:rsid w:val="00610719"/>
    <w:rsid w:val="00610A87"/>
    <w:rsid w:val="006251EC"/>
    <w:rsid w:val="00625CE4"/>
    <w:rsid w:val="0064643C"/>
    <w:rsid w:val="006509C3"/>
    <w:rsid w:val="00655513"/>
    <w:rsid w:val="006560AB"/>
    <w:rsid w:val="006704FD"/>
    <w:rsid w:val="006714A9"/>
    <w:rsid w:val="00675F3A"/>
    <w:rsid w:val="006835C3"/>
    <w:rsid w:val="00697120"/>
    <w:rsid w:val="006A1C04"/>
    <w:rsid w:val="006B6957"/>
    <w:rsid w:val="006D1BB1"/>
    <w:rsid w:val="006D52CC"/>
    <w:rsid w:val="007009DD"/>
    <w:rsid w:val="00702405"/>
    <w:rsid w:val="007049E4"/>
    <w:rsid w:val="00715A57"/>
    <w:rsid w:val="00716A83"/>
    <w:rsid w:val="007275DC"/>
    <w:rsid w:val="00737216"/>
    <w:rsid w:val="00752818"/>
    <w:rsid w:val="00764D05"/>
    <w:rsid w:val="00776EE7"/>
    <w:rsid w:val="007847C5"/>
    <w:rsid w:val="00787211"/>
    <w:rsid w:val="007933AB"/>
    <w:rsid w:val="007B1E7E"/>
    <w:rsid w:val="007C239F"/>
    <w:rsid w:val="007C2725"/>
    <w:rsid w:val="007D4F99"/>
    <w:rsid w:val="007D4FD2"/>
    <w:rsid w:val="007E7EBA"/>
    <w:rsid w:val="007F1CD3"/>
    <w:rsid w:val="007F41EA"/>
    <w:rsid w:val="007F4EE4"/>
    <w:rsid w:val="007F5576"/>
    <w:rsid w:val="007F5E3E"/>
    <w:rsid w:val="00812628"/>
    <w:rsid w:val="00813E91"/>
    <w:rsid w:val="00833984"/>
    <w:rsid w:val="0085322F"/>
    <w:rsid w:val="00853EFB"/>
    <w:rsid w:val="0085496D"/>
    <w:rsid w:val="008649B2"/>
    <w:rsid w:val="0087512F"/>
    <w:rsid w:val="008754CA"/>
    <w:rsid w:val="00876D3B"/>
    <w:rsid w:val="00881176"/>
    <w:rsid w:val="00882479"/>
    <w:rsid w:val="00886AB0"/>
    <w:rsid w:val="008903AE"/>
    <w:rsid w:val="0089111D"/>
    <w:rsid w:val="008950C2"/>
    <w:rsid w:val="0089671F"/>
    <w:rsid w:val="008A32C7"/>
    <w:rsid w:val="008A51F3"/>
    <w:rsid w:val="008A6BAE"/>
    <w:rsid w:val="008B7CA6"/>
    <w:rsid w:val="008D7A91"/>
    <w:rsid w:val="008E10EF"/>
    <w:rsid w:val="008E1C67"/>
    <w:rsid w:val="008E2D21"/>
    <w:rsid w:val="008E4DB2"/>
    <w:rsid w:val="008F29B6"/>
    <w:rsid w:val="008F35A6"/>
    <w:rsid w:val="008F4051"/>
    <w:rsid w:val="00903B06"/>
    <w:rsid w:val="00907C65"/>
    <w:rsid w:val="00913916"/>
    <w:rsid w:val="009201CE"/>
    <w:rsid w:val="00933A9A"/>
    <w:rsid w:val="00934A1B"/>
    <w:rsid w:val="009358DF"/>
    <w:rsid w:val="009410CC"/>
    <w:rsid w:val="0094155C"/>
    <w:rsid w:val="009541C3"/>
    <w:rsid w:val="009561FB"/>
    <w:rsid w:val="0096263C"/>
    <w:rsid w:val="009704B5"/>
    <w:rsid w:val="00977AE5"/>
    <w:rsid w:val="009C3EE5"/>
    <w:rsid w:val="009C6BDB"/>
    <w:rsid w:val="009D0772"/>
    <w:rsid w:val="009D41C6"/>
    <w:rsid w:val="009E571D"/>
    <w:rsid w:val="009F56A2"/>
    <w:rsid w:val="009F6E73"/>
    <w:rsid w:val="00A0622B"/>
    <w:rsid w:val="00A10430"/>
    <w:rsid w:val="00A30BEF"/>
    <w:rsid w:val="00A315F2"/>
    <w:rsid w:val="00A32BF7"/>
    <w:rsid w:val="00A3675D"/>
    <w:rsid w:val="00A46404"/>
    <w:rsid w:val="00A46C52"/>
    <w:rsid w:val="00A472FB"/>
    <w:rsid w:val="00A556D9"/>
    <w:rsid w:val="00A63209"/>
    <w:rsid w:val="00AA2A8E"/>
    <w:rsid w:val="00AA3EE6"/>
    <w:rsid w:val="00AA7EEC"/>
    <w:rsid w:val="00AB2C5C"/>
    <w:rsid w:val="00AB4E0C"/>
    <w:rsid w:val="00AC09A4"/>
    <w:rsid w:val="00AC7BBC"/>
    <w:rsid w:val="00AD588F"/>
    <w:rsid w:val="00AE1FD2"/>
    <w:rsid w:val="00AF6EC7"/>
    <w:rsid w:val="00B00803"/>
    <w:rsid w:val="00B022F8"/>
    <w:rsid w:val="00B0342D"/>
    <w:rsid w:val="00B10F18"/>
    <w:rsid w:val="00B2645C"/>
    <w:rsid w:val="00B334FC"/>
    <w:rsid w:val="00B41F32"/>
    <w:rsid w:val="00B42781"/>
    <w:rsid w:val="00B658AF"/>
    <w:rsid w:val="00B827F9"/>
    <w:rsid w:val="00B8733D"/>
    <w:rsid w:val="00B93F27"/>
    <w:rsid w:val="00BA49B7"/>
    <w:rsid w:val="00BB2F26"/>
    <w:rsid w:val="00BB50AC"/>
    <w:rsid w:val="00BB5524"/>
    <w:rsid w:val="00BB5DA2"/>
    <w:rsid w:val="00BC30F8"/>
    <w:rsid w:val="00BC489A"/>
    <w:rsid w:val="00BE6D50"/>
    <w:rsid w:val="00BE7F3D"/>
    <w:rsid w:val="00BF3790"/>
    <w:rsid w:val="00C12444"/>
    <w:rsid w:val="00C141DF"/>
    <w:rsid w:val="00C21D6A"/>
    <w:rsid w:val="00C33A95"/>
    <w:rsid w:val="00C35D5F"/>
    <w:rsid w:val="00C4054A"/>
    <w:rsid w:val="00C441B3"/>
    <w:rsid w:val="00C47FB9"/>
    <w:rsid w:val="00C57DF4"/>
    <w:rsid w:val="00C74543"/>
    <w:rsid w:val="00C876BE"/>
    <w:rsid w:val="00C87DD3"/>
    <w:rsid w:val="00C925AA"/>
    <w:rsid w:val="00C96EF7"/>
    <w:rsid w:val="00C96F47"/>
    <w:rsid w:val="00CB069F"/>
    <w:rsid w:val="00CC0CD8"/>
    <w:rsid w:val="00CC2E4E"/>
    <w:rsid w:val="00CD0ECF"/>
    <w:rsid w:val="00CD1B94"/>
    <w:rsid w:val="00CD699B"/>
    <w:rsid w:val="00CD719A"/>
    <w:rsid w:val="00CF39B7"/>
    <w:rsid w:val="00CF4AE5"/>
    <w:rsid w:val="00D01CDA"/>
    <w:rsid w:val="00D035BF"/>
    <w:rsid w:val="00D1169C"/>
    <w:rsid w:val="00D129BA"/>
    <w:rsid w:val="00D265F7"/>
    <w:rsid w:val="00D40CC4"/>
    <w:rsid w:val="00D41AA7"/>
    <w:rsid w:val="00D42026"/>
    <w:rsid w:val="00D432D2"/>
    <w:rsid w:val="00D55CF3"/>
    <w:rsid w:val="00D5640A"/>
    <w:rsid w:val="00D63017"/>
    <w:rsid w:val="00D644B0"/>
    <w:rsid w:val="00D80601"/>
    <w:rsid w:val="00D85006"/>
    <w:rsid w:val="00D91F56"/>
    <w:rsid w:val="00D9313D"/>
    <w:rsid w:val="00D94C5B"/>
    <w:rsid w:val="00D95345"/>
    <w:rsid w:val="00D95E68"/>
    <w:rsid w:val="00DA363F"/>
    <w:rsid w:val="00DA552C"/>
    <w:rsid w:val="00DB00AF"/>
    <w:rsid w:val="00DB022B"/>
    <w:rsid w:val="00DB46D7"/>
    <w:rsid w:val="00DB4B8A"/>
    <w:rsid w:val="00DC0BF4"/>
    <w:rsid w:val="00DC22AA"/>
    <w:rsid w:val="00DC4419"/>
    <w:rsid w:val="00DC48F4"/>
    <w:rsid w:val="00DC49CC"/>
    <w:rsid w:val="00DC4F01"/>
    <w:rsid w:val="00DC5233"/>
    <w:rsid w:val="00DC78FA"/>
    <w:rsid w:val="00DD33B6"/>
    <w:rsid w:val="00DD582F"/>
    <w:rsid w:val="00DE62FC"/>
    <w:rsid w:val="00E073F9"/>
    <w:rsid w:val="00E147CE"/>
    <w:rsid w:val="00E163C2"/>
    <w:rsid w:val="00E21016"/>
    <w:rsid w:val="00E21B5C"/>
    <w:rsid w:val="00E233CA"/>
    <w:rsid w:val="00E3229A"/>
    <w:rsid w:val="00E45F88"/>
    <w:rsid w:val="00E50B09"/>
    <w:rsid w:val="00E571CE"/>
    <w:rsid w:val="00E6665C"/>
    <w:rsid w:val="00E801D5"/>
    <w:rsid w:val="00E80EE1"/>
    <w:rsid w:val="00E917AE"/>
    <w:rsid w:val="00E94235"/>
    <w:rsid w:val="00EA5C8D"/>
    <w:rsid w:val="00EB3FF4"/>
    <w:rsid w:val="00EB5B8F"/>
    <w:rsid w:val="00EC6330"/>
    <w:rsid w:val="00ED2093"/>
    <w:rsid w:val="00ED452B"/>
    <w:rsid w:val="00EE1635"/>
    <w:rsid w:val="00EE1A84"/>
    <w:rsid w:val="00EE30F2"/>
    <w:rsid w:val="00EF17E9"/>
    <w:rsid w:val="00EF2D56"/>
    <w:rsid w:val="00F0002B"/>
    <w:rsid w:val="00F118E0"/>
    <w:rsid w:val="00F2089C"/>
    <w:rsid w:val="00F43567"/>
    <w:rsid w:val="00F53886"/>
    <w:rsid w:val="00F574AF"/>
    <w:rsid w:val="00F636D2"/>
    <w:rsid w:val="00F63E6A"/>
    <w:rsid w:val="00F64EA0"/>
    <w:rsid w:val="00F71AE0"/>
    <w:rsid w:val="00F71C23"/>
    <w:rsid w:val="00F728D3"/>
    <w:rsid w:val="00F81C6D"/>
    <w:rsid w:val="00F84BC5"/>
    <w:rsid w:val="00F85125"/>
    <w:rsid w:val="00F93B2A"/>
    <w:rsid w:val="00FA0B8C"/>
    <w:rsid w:val="00FA3601"/>
    <w:rsid w:val="00FB0504"/>
    <w:rsid w:val="00FC0319"/>
    <w:rsid w:val="00FD1675"/>
    <w:rsid w:val="00FD2CF3"/>
    <w:rsid w:val="00FD62DE"/>
    <w:rsid w:val="00FE3C91"/>
    <w:rsid w:val="00FE5F38"/>
    <w:rsid w:val="00FE6D13"/>
    <w:rsid w:val="00FF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B8F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Иртакова</dc:creator>
  <cp:lastModifiedBy>Пешперова</cp:lastModifiedBy>
  <cp:revision>2</cp:revision>
  <dcterms:created xsi:type="dcterms:W3CDTF">2016-03-02T05:18:00Z</dcterms:created>
  <dcterms:modified xsi:type="dcterms:W3CDTF">2016-03-02T05:18:00Z</dcterms:modified>
</cp:coreProperties>
</file>