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44" w:rsidRDefault="00403A44" w:rsidP="00403A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A44" w:rsidRDefault="00403A44" w:rsidP="00403A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3A44" w:rsidRDefault="00403A44" w:rsidP="00403A44">
      <w:pPr>
        <w:pStyle w:val="a3"/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Вносится Правительством Республики Алтай</w:t>
      </w:r>
    </w:p>
    <w:p w:rsidR="00403A44" w:rsidRDefault="00403A44" w:rsidP="00403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44" w:rsidRDefault="00403A44" w:rsidP="00403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A44" w:rsidRDefault="00403A44" w:rsidP="00403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A44" w:rsidRDefault="00403A44" w:rsidP="00403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403A44" w:rsidRDefault="00403A44" w:rsidP="00403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44" w:rsidRDefault="00403A44" w:rsidP="00403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03A44" w:rsidRDefault="00403A44" w:rsidP="00403A44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403A44" w:rsidRDefault="00403A44" w:rsidP="0040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403A44" w:rsidRDefault="00403A44" w:rsidP="0040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административных правонарушениях в Республике Алтай»</w:t>
      </w:r>
    </w:p>
    <w:p w:rsidR="00403A44" w:rsidRDefault="00403A44" w:rsidP="0040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44" w:rsidRDefault="00403A44" w:rsidP="00403A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3A44" w:rsidRDefault="00403A44" w:rsidP="00403A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403A44" w:rsidRDefault="00403A44" w:rsidP="00403A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403A44" w:rsidRDefault="00403A44" w:rsidP="00403A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403A44" w:rsidRDefault="00403A44" w:rsidP="00403A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2016 года</w:t>
      </w:r>
    </w:p>
    <w:p w:rsidR="00403A44" w:rsidRDefault="00403A44" w:rsidP="0040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44" w:rsidRDefault="00403A44" w:rsidP="00403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44" w:rsidRDefault="00403A44" w:rsidP="0040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03A44" w:rsidRDefault="00403A44" w:rsidP="00403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  <w:bCs/>
        </w:rPr>
        <w:t xml:space="preserve">Закон Республики Алтай от 10 ноября 2015 года № 69-РЗ «Об административных правонарушениях в Республике Алтай» (официальный портал Республики Алтай в сети «Интернет»: </w:t>
      </w:r>
      <w:proofErr w:type="spellStart"/>
      <w:r>
        <w:rPr>
          <w:rFonts w:ascii="Times New Roman" w:hAnsi="Times New Roman" w:cs="Times New Roman"/>
          <w:bCs/>
        </w:rPr>
        <w:t>www.altai-republic.ru</w:t>
      </w:r>
      <w:proofErr w:type="spellEnd"/>
      <w:r>
        <w:rPr>
          <w:rFonts w:ascii="Times New Roman" w:hAnsi="Times New Roman" w:cs="Times New Roman"/>
          <w:bCs/>
        </w:rPr>
        <w:t>, 2015, 11 ноября) следующие изменения:</w:t>
      </w:r>
    </w:p>
    <w:p w:rsidR="00403A44" w:rsidRDefault="00403A44" w:rsidP="00403A4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статью 17 признать утративш</w:t>
      </w:r>
      <w:r w:rsidR="00BB0DDD">
        <w:rPr>
          <w:rFonts w:ascii="Times New Roman" w:hAnsi="Times New Roman" w:cs="Times New Roman"/>
          <w:lang w:eastAsia="ru-RU"/>
        </w:rPr>
        <w:t>ей</w:t>
      </w:r>
      <w:r>
        <w:rPr>
          <w:rFonts w:ascii="Times New Roman" w:hAnsi="Times New Roman" w:cs="Times New Roman"/>
          <w:lang w:eastAsia="ru-RU"/>
        </w:rPr>
        <w:t xml:space="preserve"> силу;</w:t>
      </w:r>
    </w:p>
    <w:p w:rsidR="00403A44" w:rsidRDefault="00403A44" w:rsidP="00403A4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 в абзаце четвертом пункта 1 части 1 статьи 51 цифры «17» исключить;</w:t>
      </w:r>
    </w:p>
    <w:p w:rsidR="00403A44" w:rsidRDefault="00403A44" w:rsidP="00403A4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3) в абзаце 2 статьи 53 цифры «17» исключить. </w:t>
      </w: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</w:t>
      </w: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Настоящий Закон вступает в силу со дня его официального опубликования.</w:t>
      </w: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403A44" w:rsidRDefault="00403A44" w:rsidP="00403A4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308"/>
        <w:gridCol w:w="883"/>
        <w:gridCol w:w="1192"/>
        <w:gridCol w:w="3262"/>
      </w:tblGrid>
      <w:tr w:rsidR="00403A44" w:rsidTr="00403A44">
        <w:trPr>
          <w:trHeight w:val="200"/>
        </w:trPr>
        <w:tc>
          <w:tcPr>
            <w:tcW w:w="4306" w:type="dxa"/>
            <w:hideMark/>
          </w:tcPr>
          <w:p w:rsidR="00403A44" w:rsidRDefault="00403A44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882" w:type="dxa"/>
          </w:tcPr>
          <w:p w:rsidR="00403A44" w:rsidRDefault="00403A4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403A44" w:rsidRDefault="00403A44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Председатель Правительства Республики Алтай</w:t>
            </w:r>
          </w:p>
          <w:p w:rsidR="00403A44" w:rsidRDefault="00403A44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A44" w:rsidTr="00403A44">
        <w:trPr>
          <w:trHeight w:val="686"/>
        </w:trPr>
        <w:tc>
          <w:tcPr>
            <w:tcW w:w="4306" w:type="dxa"/>
            <w:hideMark/>
          </w:tcPr>
          <w:p w:rsidR="00403A44" w:rsidRDefault="00403A44">
            <w:pPr>
              <w:pStyle w:val="ConsNormal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 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Белеков</w:t>
            </w:r>
            <w:proofErr w:type="spellEnd"/>
          </w:p>
        </w:tc>
        <w:tc>
          <w:tcPr>
            <w:tcW w:w="882" w:type="dxa"/>
          </w:tcPr>
          <w:p w:rsidR="00403A44" w:rsidRDefault="00403A44">
            <w:pPr>
              <w:pStyle w:val="ConsNormal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403A44" w:rsidRDefault="00403A44">
            <w:pPr>
              <w:pStyle w:val="ConsNormal"/>
              <w:spacing w:before="120" w:line="276" w:lineRule="auto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А.В. Бердников</w:t>
            </w:r>
          </w:p>
          <w:p w:rsidR="00403A44" w:rsidRDefault="00403A44">
            <w:pPr>
              <w:pStyle w:val="ConsNormal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A44" w:rsidTr="00403A44">
        <w:tc>
          <w:tcPr>
            <w:tcW w:w="6379" w:type="dxa"/>
            <w:gridSpan w:val="3"/>
            <w:hideMark/>
          </w:tcPr>
          <w:p w:rsidR="00403A44" w:rsidRDefault="00403A4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 xml:space="preserve">                                                                        </w:t>
            </w:r>
          </w:p>
        </w:tc>
        <w:tc>
          <w:tcPr>
            <w:tcW w:w="3260" w:type="dxa"/>
            <w:hideMark/>
          </w:tcPr>
          <w:p w:rsidR="00403A44" w:rsidRDefault="00403A4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Горно-Алтайск</w:t>
            </w:r>
          </w:p>
          <w:p w:rsidR="00403A44" w:rsidRDefault="00403A4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2016 года</w:t>
            </w:r>
          </w:p>
          <w:p w:rsidR="00403A44" w:rsidRDefault="00403A4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№______________</w:t>
            </w:r>
          </w:p>
        </w:tc>
      </w:tr>
    </w:tbl>
    <w:p w:rsidR="00CA23FC" w:rsidRPr="003E1515" w:rsidRDefault="00CA23FC" w:rsidP="00CA2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51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A23FC" w:rsidRDefault="00CA23FC" w:rsidP="00CA23FC">
      <w:pPr>
        <w:spacing w:after="0" w:line="240" w:lineRule="auto"/>
        <w:jc w:val="center"/>
        <w:rPr>
          <w:rFonts w:ascii="Times New Roman" w:hAnsi="Times New Roman"/>
        </w:rPr>
      </w:pPr>
      <w:r w:rsidRPr="005E5ECF">
        <w:rPr>
          <w:rFonts w:ascii="Times New Roman" w:hAnsi="Times New Roman"/>
          <w:sz w:val="28"/>
          <w:szCs w:val="28"/>
        </w:rPr>
        <w:t xml:space="preserve">к проекту </w:t>
      </w:r>
      <w:r w:rsidRPr="005E5ECF">
        <w:rPr>
          <w:rFonts w:ascii="Times New Roman" w:hAnsi="Times New Roman"/>
          <w:sz w:val="28"/>
        </w:rPr>
        <w:t>закона Республики Алтай</w:t>
      </w:r>
      <w:r w:rsidRPr="005E5ECF">
        <w:rPr>
          <w:rFonts w:ascii="Times New Roman" w:hAnsi="Times New Roman"/>
        </w:rPr>
        <w:t xml:space="preserve"> </w:t>
      </w:r>
    </w:p>
    <w:p w:rsidR="00CA23FC" w:rsidRDefault="00CA23FC" w:rsidP="00CA2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ECF">
        <w:rPr>
          <w:rFonts w:ascii="Times New Roman" w:hAnsi="Times New Roman"/>
          <w:sz w:val="28"/>
          <w:szCs w:val="28"/>
        </w:rPr>
        <w:t>«О внесении изменений в Закон Республики Алтай</w:t>
      </w:r>
    </w:p>
    <w:p w:rsidR="00CA23FC" w:rsidRDefault="00CA23FC" w:rsidP="00CA23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5ECF">
        <w:rPr>
          <w:rFonts w:ascii="Times New Roman" w:hAnsi="Times New Roman"/>
          <w:sz w:val="28"/>
          <w:szCs w:val="28"/>
        </w:rPr>
        <w:t xml:space="preserve"> «</w:t>
      </w:r>
      <w:r w:rsidRPr="005E5ECF">
        <w:rPr>
          <w:rFonts w:ascii="Times New Roman" w:hAnsi="Times New Roman"/>
          <w:bCs/>
          <w:sz w:val="28"/>
          <w:szCs w:val="28"/>
        </w:rPr>
        <w:t>Об административных правонарушениях в Республике Алтай»</w:t>
      </w:r>
    </w:p>
    <w:p w:rsidR="00CA23FC" w:rsidRDefault="00CA23FC" w:rsidP="00CA23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23FC" w:rsidRPr="001512DB" w:rsidRDefault="00CA23FC" w:rsidP="00CA2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D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512DB">
        <w:rPr>
          <w:rFonts w:ascii="Times New Roman" w:hAnsi="Times New Roman"/>
          <w:sz w:val="28"/>
          <w:szCs w:val="28"/>
        </w:rPr>
        <w:t>Субъектом законодательной инициативы проекта  закона Республики Алтай «О внесении изменений в Закон Республики Алтай  «</w:t>
      </w:r>
      <w:r w:rsidRPr="001512DB">
        <w:rPr>
          <w:rFonts w:ascii="Times New Roman" w:hAnsi="Times New Roman"/>
          <w:bCs/>
          <w:sz w:val="28"/>
          <w:szCs w:val="28"/>
        </w:rPr>
        <w:t xml:space="preserve">Об административных правонарушениях в Республике Алтай» (далее  проект закона)  </w:t>
      </w:r>
      <w:r w:rsidRPr="001512DB">
        <w:rPr>
          <w:rFonts w:ascii="Times New Roman" w:hAnsi="Times New Roman"/>
          <w:sz w:val="28"/>
          <w:szCs w:val="28"/>
        </w:rPr>
        <w:t xml:space="preserve">выступает Правительство Республики Алтай. </w:t>
      </w:r>
      <w:proofErr w:type="gramEnd"/>
    </w:p>
    <w:p w:rsidR="00CA23FC" w:rsidRPr="001512DB" w:rsidRDefault="00CA23FC" w:rsidP="00CA2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DB">
        <w:rPr>
          <w:rFonts w:ascii="Times New Roman" w:hAnsi="Times New Roman"/>
          <w:sz w:val="28"/>
          <w:szCs w:val="28"/>
        </w:rPr>
        <w:t xml:space="preserve">Разработчиком проекта закона является Министерство культуры Республики Алтай. </w:t>
      </w:r>
    </w:p>
    <w:p w:rsidR="00CA23FC" w:rsidRPr="001512DB" w:rsidRDefault="00CA23FC" w:rsidP="00CA2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2DB">
        <w:rPr>
          <w:rFonts w:ascii="Times New Roman" w:hAnsi="Times New Roman"/>
          <w:sz w:val="28"/>
          <w:szCs w:val="28"/>
        </w:rPr>
        <w:t>Предметом правового регулирования  проекта  закона является регулирование отношений, возникающих в области сохранения, использования и популяризации объектов культурного наследия (памятников истории и культуры) народов Российской Федерации.</w:t>
      </w:r>
      <w:proofErr w:type="gramEnd"/>
    </w:p>
    <w:p w:rsidR="00CA23FC" w:rsidRPr="001512DB" w:rsidRDefault="00CA23FC" w:rsidP="00CA23F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2DB">
        <w:rPr>
          <w:rFonts w:ascii="Times New Roman" w:hAnsi="Times New Roman"/>
          <w:sz w:val="28"/>
          <w:szCs w:val="28"/>
        </w:rPr>
        <w:t>Правовым основанием принятия проекта закона являются: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12DB">
        <w:rPr>
          <w:rFonts w:ascii="Times New Roman" w:hAnsi="Times New Roman"/>
          <w:sz w:val="28"/>
          <w:szCs w:val="28"/>
        </w:rPr>
        <w:t xml:space="preserve">пункт 2 статьи 20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</w:t>
      </w:r>
      <w:proofErr w:type="gramStart"/>
      <w:r w:rsidRPr="001512DB">
        <w:rPr>
          <w:rFonts w:ascii="Times New Roman" w:hAnsi="Times New Roman"/>
          <w:sz w:val="28"/>
          <w:szCs w:val="28"/>
        </w:rPr>
        <w:t>высший исполнительный</w:t>
      </w:r>
      <w:proofErr w:type="gramEnd"/>
      <w:r w:rsidRPr="001512DB">
        <w:rPr>
          <w:rFonts w:ascii="Times New Roman" w:hAnsi="Times New Roman"/>
          <w:sz w:val="28"/>
          <w:szCs w:val="28"/>
        </w:rPr>
        <w:t xml:space="preserve"> орган государственной власти субъекта Российской Федерации обеспечивает исполнение </w:t>
      </w:r>
      <w:hyperlink r:id="rId5" w:history="1">
        <w:r w:rsidRPr="001512D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512D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512D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</w:t>
      </w:r>
      <w:r w:rsidRPr="001512DB">
        <w:rPr>
          <w:rFonts w:ascii="Times New Roman" w:hAnsi="Times New Roman"/>
          <w:sz w:val="28"/>
          <w:szCs w:val="28"/>
        </w:rPr>
        <w:t xml:space="preserve"> 17 Конституционного закона Республики Алтай от 24 февраля 1998 года № 2-4 «О Правительстве Республики Алтай», в соответствии с котор</w:t>
      </w:r>
      <w:r>
        <w:rPr>
          <w:rFonts w:ascii="Times New Roman" w:hAnsi="Times New Roman"/>
          <w:sz w:val="28"/>
          <w:szCs w:val="28"/>
        </w:rPr>
        <w:t>ой</w:t>
      </w:r>
      <w:r w:rsidRPr="001512DB">
        <w:rPr>
          <w:rFonts w:ascii="Times New Roman" w:hAnsi="Times New Roman"/>
          <w:sz w:val="28"/>
          <w:szCs w:val="28"/>
        </w:rPr>
        <w:t xml:space="preserve"> Правительство Республики Алтай обеспечивает поддержку культуры и сохранение культурного наследия народов Республики Алтай.</w:t>
      </w:r>
      <w:proofErr w:type="gramEnd"/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512DB">
        <w:rPr>
          <w:rFonts w:ascii="Times New Roman" w:hAnsi="Times New Roman"/>
          <w:sz w:val="28"/>
          <w:szCs w:val="28"/>
        </w:rPr>
        <w:t xml:space="preserve">Целью принятия проекта закона является приведение Закона Республики Алтай от 10 ноября 2015 года № 69-РЗ «Об административных  правонарушениях  в Республике Алтай» в соответствие с Федеральным законом от 07 мая 2013 года № 96-ФЗ «О внесении изменений в Кодекс  в Российской Федерации об административных правонарушениях».                         </w:t>
      </w:r>
      <w:proofErr w:type="gramEnd"/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512DB">
        <w:rPr>
          <w:rFonts w:ascii="Times New Roman" w:hAnsi="Times New Roman"/>
          <w:sz w:val="28"/>
          <w:szCs w:val="28"/>
        </w:rPr>
        <w:t>Статья 17 Закона Республики Алтай от 10 ноября 2015 года № 69-РЗ                 «Об административных правонарушениях в Республике Алтай» (далее – «республиканский закон») устанавливает ответственность за нарушение правил сохранения, использования и охраны в отношении объектов культурного наследия республиканского и местного значения.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512DB">
        <w:rPr>
          <w:rFonts w:ascii="Times New Roman" w:hAnsi="Times New Roman"/>
          <w:sz w:val="28"/>
          <w:szCs w:val="28"/>
        </w:rPr>
        <w:t>Федеральным законом внесены изменения в отдельные положения Кодекса Российской Федерации об административных правонарушениях                в сфере административной ответственности за нарушения требований сохранения, использования и государственной охраны объектов культурного наследия.</w:t>
      </w:r>
      <w:proofErr w:type="gramEnd"/>
      <w:r w:rsidRPr="001512DB">
        <w:rPr>
          <w:rFonts w:ascii="Times New Roman" w:hAnsi="Times New Roman"/>
          <w:sz w:val="28"/>
          <w:szCs w:val="28"/>
        </w:rPr>
        <w:t xml:space="preserve"> Действие части 1 статьи 7.13 указанного Кодекса распространено на все объекты культурного наследия, независимо от их категории историко-культурного значения (федерального, регионального, местного (муниципального)). </w:t>
      </w:r>
      <w:proofErr w:type="gramStart"/>
      <w:r w:rsidRPr="001512DB">
        <w:rPr>
          <w:rFonts w:ascii="Times New Roman" w:hAnsi="Times New Roman"/>
          <w:sz w:val="28"/>
          <w:szCs w:val="28"/>
        </w:rPr>
        <w:t xml:space="preserve">За несоблюдение таких требований увеличен размер </w:t>
      </w:r>
      <w:r w:rsidRPr="001512DB">
        <w:rPr>
          <w:rFonts w:ascii="Times New Roman" w:hAnsi="Times New Roman"/>
          <w:sz w:val="28"/>
          <w:szCs w:val="28"/>
        </w:rPr>
        <w:lastRenderedPageBreak/>
        <w:t xml:space="preserve">административного штрафа, который составляет для граждан - от пятнадцати до двухсот тысяч рублей, должностных лиц - от двадцати тысяч до четырехсот тысяч рублей; для юридических лиц - от двухсот тысяч до пяти миллионов рублей. </w:t>
      </w:r>
      <w:proofErr w:type="gramEnd"/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512DB">
        <w:rPr>
          <w:rFonts w:ascii="Times New Roman" w:hAnsi="Times New Roman"/>
          <w:sz w:val="28"/>
          <w:szCs w:val="28"/>
        </w:rPr>
        <w:t xml:space="preserve">Поскольку данная сфера правоотношений урегулирована Федеральным законом, дополнительное закрепление аналогичных норм в республиканском  законе является избыточным. </w:t>
      </w:r>
      <w:proofErr w:type="gramStart"/>
      <w:r w:rsidRPr="001512DB">
        <w:rPr>
          <w:rFonts w:ascii="Times New Roman" w:hAnsi="Times New Roman"/>
          <w:sz w:val="28"/>
          <w:szCs w:val="28"/>
        </w:rPr>
        <w:t>В соответствии с постановлением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законом субъекта Российской Федерации не может быть установлена административная ответственность за нарушение правил и норм, предусмотренных законами и другими нормативными правовыми актами Российской Федерации.</w:t>
      </w:r>
      <w:proofErr w:type="gramEnd"/>
      <w:r w:rsidRPr="001512DB">
        <w:rPr>
          <w:rFonts w:ascii="Times New Roman" w:hAnsi="Times New Roman"/>
          <w:sz w:val="28"/>
          <w:szCs w:val="28"/>
        </w:rPr>
        <w:t xml:space="preserve"> Иное означало бы снижение уровня правовых гарантий прав лиц, привлекаемых к административной ответственности.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512DB">
        <w:rPr>
          <w:rFonts w:ascii="Times New Roman" w:hAnsi="Times New Roman"/>
          <w:sz w:val="28"/>
          <w:szCs w:val="28"/>
        </w:rPr>
        <w:t>Признание утратившим силу статьи 17 республиканского закона  направлено на приведение регионального законодательства об административной ответственности в соответствие с Федеральным законом.</w:t>
      </w:r>
      <w:proofErr w:type="gramEnd"/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12DB">
        <w:rPr>
          <w:rFonts w:ascii="Times New Roman" w:hAnsi="Times New Roman"/>
          <w:sz w:val="28"/>
          <w:szCs w:val="28"/>
        </w:rPr>
        <w:t>Структура проекта закона состоит из двух статей. Первой статьей проекта закона статья 17 Закона Республики Алтай от 10 ноября 2015 года № 69-РЗ «Об  административных правонарушениях в Республике Алтай</w:t>
      </w:r>
      <w:proofErr w:type="gramStart"/>
      <w:r w:rsidRPr="001512DB">
        <w:rPr>
          <w:rFonts w:ascii="Times New Roman" w:hAnsi="Times New Roman"/>
          <w:sz w:val="28"/>
          <w:szCs w:val="28"/>
        </w:rPr>
        <w:t>»п</w:t>
      </w:r>
      <w:proofErr w:type="gramEnd"/>
      <w:r w:rsidRPr="001512DB">
        <w:rPr>
          <w:rFonts w:ascii="Times New Roman" w:hAnsi="Times New Roman"/>
          <w:sz w:val="28"/>
          <w:szCs w:val="28"/>
        </w:rPr>
        <w:t xml:space="preserve">ризнается утратившей силу. Второй статьей определяется срок вступления в силу закона. 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12DB">
        <w:rPr>
          <w:rFonts w:ascii="Times New Roman" w:hAnsi="Times New Roman"/>
          <w:sz w:val="28"/>
          <w:szCs w:val="28"/>
        </w:rPr>
        <w:t xml:space="preserve">Принятие проекта закона не потребует дополнительных расходов, финансируемых за счет средств республиканского бюджета Республики Алтай на  2016 год. 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12DB">
        <w:rPr>
          <w:rFonts w:ascii="Times New Roman" w:hAnsi="Times New Roman"/>
          <w:sz w:val="28"/>
          <w:szCs w:val="28"/>
        </w:rPr>
        <w:t>Принятие проекта закона не потребует внесения изменений в нормативные правовые акты Республики Алтай.</w:t>
      </w:r>
    </w:p>
    <w:p w:rsidR="00CA23FC" w:rsidRPr="001512DB" w:rsidRDefault="00CA23FC" w:rsidP="00CA23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12DB">
        <w:rPr>
          <w:rFonts w:ascii="Times New Roman" w:hAnsi="Times New Roman"/>
          <w:sz w:val="28"/>
          <w:szCs w:val="28"/>
        </w:rPr>
        <w:t xml:space="preserve">По проекту закона проведена </w:t>
      </w:r>
      <w:proofErr w:type="spellStart"/>
      <w:r w:rsidRPr="001512D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512DB">
        <w:rPr>
          <w:rFonts w:ascii="Times New Roman" w:hAnsi="Times New Roman"/>
          <w:sz w:val="28"/>
          <w:szCs w:val="28"/>
        </w:rPr>
        <w:t xml:space="preserve"> экспертиза в установленном законодательством Республики Алтай порядке,  положений, способствующих созданию условий для проявления коррупции, не выявлено.</w:t>
      </w:r>
    </w:p>
    <w:p w:rsidR="00CA23FC" w:rsidRPr="001512DB" w:rsidRDefault="00CA23FC" w:rsidP="00CA23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3FC" w:rsidRPr="001512DB" w:rsidRDefault="00CA23FC" w:rsidP="00CA23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3FC" w:rsidRPr="001512DB" w:rsidRDefault="00CA23FC" w:rsidP="00CA23FC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CA23FC" w:rsidRDefault="00CA23FC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122CDF" w:rsidRDefault="00122CDF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122CDF" w:rsidRDefault="00122CDF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122CDF" w:rsidRDefault="00122CDF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872EFA" w:rsidRDefault="00872EFA" w:rsidP="00872EFA">
      <w:pPr>
        <w:pStyle w:val="a3"/>
        <w:rPr>
          <w:rFonts w:ascii="Times New Roman" w:hAnsi="Times New Roman"/>
          <w:sz w:val="28"/>
          <w:szCs w:val="28"/>
        </w:rPr>
      </w:pPr>
      <w:r w:rsidRPr="000851D4">
        <w:rPr>
          <w:rFonts w:ascii="Times New Roman" w:hAnsi="Times New Roman"/>
          <w:sz w:val="28"/>
          <w:szCs w:val="28"/>
        </w:rPr>
        <w:t xml:space="preserve">   </w:t>
      </w:r>
    </w:p>
    <w:p w:rsidR="00872EFA" w:rsidRDefault="00872EFA" w:rsidP="00872EFA">
      <w:pPr>
        <w:pStyle w:val="a3"/>
        <w:rPr>
          <w:rFonts w:ascii="Times New Roman" w:hAnsi="Times New Roman"/>
          <w:sz w:val="28"/>
          <w:szCs w:val="28"/>
        </w:rPr>
      </w:pPr>
    </w:p>
    <w:p w:rsidR="00872EFA" w:rsidRPr="00760029" w:rsidRDefault="00872EFA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29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72EFA" w:rsidRPr="00760029" w:rsidRDefault="00872EFA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29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760029">
        <w:rPr>
          <w:rFonts w:ascii="Times New Roman" w:hAnsi="Times New Roman" w:cs="Times New Roman"/>
          <w:b/>
          <w:sz w:val="28"/>
          <w:szCs w:val="28"/>
        </w:rPr>
        <w:t>принятия проекта закона Республики</w:t>
      </w:r>
      <w:proofErr w:type="gramEnd"/>
      <w:r w:rsidRPr="00760029">
        <w:rPr>
          <w:rFonts w:ascii="Times New Roman" w:hAnsi="Times New Roman" w:cs="Times New Roman"/>
          <w:b/>
          <w:sz w:val="28"/>
          <w:szCs w:val="28"/>
        </w:rPr>
        <w:t xml:space="preserve"> Алтай «О внесении изменений в Закон Республики Алтай «</w:t>
      </w:r>
      <w:r w:rsidRPr="00760029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в Республике Алтай»</w:t>
      </w:r>
    </w:p>
    <w:p w:rsidR="00872EFA" w:rsidRPr="00760029" w:rsidRDefault="00872EFA" w:rsidP="00872E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EFA" w:rsidRPr="00760029" w:rsidRDefault="00872EFA" w:rsidP="00872E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EFA" w:rsidRDefault="00872EFA" w:rsidP="0087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029">
        <w:rPr>
          <w:rFonts w:ascii="Times New Roman" w:hAnsi="Times New Roman" w:cs="Times New Roman"/>
          <w:sz w:val="28"/>
          <w:szCs w:val="28"/>
        </w:rPr>
        <w:t>Принятие Закона Республики Алтай «О внесении изменений в Закон Республики Алтай «</w:t>
      </w:r>
      <w:r w:rsidRPr="00760029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 в Республике Алтай»</w:t>
      </w:r>
      <w:r w:rsidRPr="00760029">
        <w:rPr>
          <w:rFonts w:ascii="Times New Roman" w:hAnsi="Times New Roman" w:cs="Times New Roman"/>
          <w:sz w:val="28"/>
          <w:szCs w:val="28"/>
        </w:rPr>
        <w:t xml:space="preserve">, не потребует признания </w:t>
      </w:r>
      <w:proofErr w:type="gramStart"/>
      <w:r w:rsidRPr="007600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60029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872EFA" w:rsidRDefault="00872EFA" w:rsidP="0087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Default="00872EFA" w:rsidP="0087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Default="00872EFA" w:rsidP="0087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Pr="00760029" w:rsidRDefault="00872EFA" w:rsidP="0087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CA23FC" w:rsidRDefault="00CA23FC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2CDF" w:rsidRDefault="00122CDF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2CDF" w:rsidRDefault="00122CDF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23FC" w:rsidRDefault="00CA23FC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23FC" w:rsidRDefault="00CA23FC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EFA" w:rsidRPr="00872EFA" w:rsidRDefault="00872EFA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EF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872EFA" w:rsidRPr="00872EFA" w:rsidRDefault="00872EFA" w:rsidP="0087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FA">
        <w:rPr>
          <w:rFonts w:ascii="Times New Roman" w:hAnsi="Times New Roman" w:cs="Times New Roman"/>
          <w:b/>
          <w:bCs/>
          <w:sz w:val="28"/>
          <w:szCs w:val="28"/>
        </w:rPr>
        <w:t>к проекту закона Республики Алтай «О внесении изменений в Закон Республики Алтай «Об административных правонарушениях в Республике Алтай»</w:t>
      </w:r>
    </w:p>
    <w:p w:rsidR="00872EFA" w:rsidRPr="000C51D5" w:rsidRDefault="00872EFA" w:rsidP="00872EFA">
      <w:pPr>
        <w:rPr>
          <w:rFonts w:eastAsia="Lucida Sans Unicode"/>
        </w:rPr>
      </w:pPr>
    </w:p>
    <w:p w:rsidR="00872EFA" w:rsidRPr="000C51D5" w:rsidRDefault="00872EFA" w:rsidP="00872EFA">
      <w:pPr>
        <w:pStyle w:val="a3"/>
        <w:jc w:val="both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proofErr w:type="gramStart"/>
      <w:r w:rsidRPr="000C51D5">
        <w:rPr>
          <w:rFonts w:ascii="Times New Roman" w:eastAsia="Lucida Sans Unicode" w:hAnsi="Times New Roman"/>
          <w:sz w:val="28"/>
          <w:szCs w:val="28"/>
        </w:rPr>
        <w:t>Реализация Закона Республики Алтай «О внесении изменений в Закон Республики Алтай «</w:t>
      </w:r>
      <w:r w:rsidRPr="000C51D5">
        <w:rPr>
          <w:rFonts w:ascii="Times New Roman" w:hAnsi="Times New Roman"/>
          <w:bCs/>
          <w:sz w:val="28"/>
          <w:szCs w:val="28"/>
        </w:rPr>
        <w:t>Об административных правонарушениях в Республике Алтай</w:t>
      </w:r>
      <w:r w:rsidRPr="000C51D5">
        <w:rPr>
          <w:rFonts w:ascii="Times New Roman" w:eastAsia="Lucida Sans Unicode" w:hAnsi="Times New Roman"/>
          <w:sz w:val="28"/>
          <w:szCs w:val="28"/>
        </w:rPr>
        <w:t xml:space="preserve">» </w:t>
      </w:r>
      <w:r w:rsidRPr="000C51D5">
        <w:rPr>
          <w:rFonts w:ascii="Times New Roman" w:hAnsi="Times New Roman"/>
          <w:sz w:val="28"/>
          <w:szCs w:val="28"/>
        </w:rPr>
        <w:t>не повлечет дополнительных расходов, осуществляемых за счет средств республиканского бюджета Республики Алтай.</w:t>
      </w:r>
      <w:proofErr w:type="gramEnd"/>
    </w:p>
    <w:p w:rsidR="00872EFA" w:rsidRDefault="00872EFA" w:rsidP="00872EFA">
      <w:pPr>
        <w:pStyle w:val="1"/>
        <w:tabs>
          <w:tab w:val="left" w:pos="0"/>
          <w:tab w:val="left" w:pos="720"/>
        </w:tabs>
        <w:jc w:val="left"/>
        <w:rPr>
          <w:b w:val="0"/>
          <w:i w:val="0"/>
          <w:szCs w:val="28"/>
        </w:rPr>
      </w:pPr>
    </w:p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122CDF" w:rsidRDefault="00122CDF"/>
    <w:p w:rsidR="00872EFA" w:rsidRDefault="00872EFA"/>
    <w:p w:rsidR="00CA23FC" w:rsidRDefault="00CA23FC" w:rsidP="0087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FC" w:rsidRDefault="00CA23FC" w:rsidP="0087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FA" w:rsidRPr="00170D39" w:rsidRDefault="00872EFA" w:rsidP="0087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872EFA" w:rsidRPr="00170D39" w:rsidRDefault="00872EFA" w:rsidP="0087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70D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170D3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70D39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закона Республики Алтай</w:t>
      </w:r>
      <w:r w:rsidRPr="00170D39">
        <w:rPr>
          <w:rFonts w:ascii="Times New Roman" w:hAnsi="Times New Roman" w:cs="Times New Roman"/>
          <w:sz w:val="28"/>
          <w:szCs w:val="28"/>
        </w:rPr>
        <w:t xml:space="preserve"> </w:t>
      </w:r>
      <w:r w:rsidRPr="00760029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Алтай «</w:t>
      </w:r>
      <w:r w:rsidRPr="00760029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в Республике Алтай»</w:t>
      </w:r>
      <w:proofErr w:type="gramEnd"/>
    </w:p>
    <w:p w:rsidR="00872EFA" w:rsidRPr="00170D39" w:rsidRDefault="00872EFA" w:rsidP="0087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FA" w:rsidRPr="00170D39" w:rsidRDefault="00872EFA" w:rsidP="00872E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2EFA" w:rsidRPr="00170D39" w:rsidRDefault="00872EFA" w:rsidP="0087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D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170D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0D3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</w:t>
      </w:r>
      <w:proofErr w:type="spellStart"/>
      <w:r w:rsidRPr="00170D3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70D39">
        <w:rPr>
          <w:rFonts w:ascii="Times New Roman" w:hAnsi="Times New Roman" w:cs="Times New Roman"/>
          <w:sz w:val="28"/>
          <w:szCs w:val="28"/>
        </w:rPr>
        <w:t xml:space="preserve"> экспертиза проекта закона Республики</w:t>
      </w:r>
      <w:proofErr w:type="gramEnd"/>
      <w:r w:rsidRPr="00170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D39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3916AE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Алтай «</w:t>
      </w:r>
      <w:r w:rsidRPr="003916AE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 в Республике Алтай»</w:t>
      </w:r>
      <w:r w:rsidRPr="003916AE">
        <w:rPr>
          <w:rFonts w:ascii="Times New Roman" w:hAnsi="Times New Roman" w:cs="Times New Roman"/>
          <w:sz w:val="28"/>
          <w:szCs w:val="28"/>
        </w:rPr>
        <w:t>, в результате которой в проекте</w:t>
      </w:r>
      <w:r w:rsidRPr="00170D3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способствующих созданию условий для проявления коррупции, не установлено.</w:t>
      </w:r>
      <w:proofErr w:type="gramEnd"/>
    </w:p>
    <w:p w:rsidR="00872EFA" w:rsidRPr="00170D39" w:rsidRDefault="00872EFA" w:rsidP="0087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Pr="00170D39" w:rsidRDefault="00872EFA" w:rsidP="0087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Pr="00170D39" w:rsidRDefault="00872EFA" w:rsidP="00872EFA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Look w:val="00A0"/>
      </w:tblPr>
      <w:tblGrid>
        <w:gridCol w:w="9464"/>
        <w:gridCol w:w="4786"/>
      </w:tblGrid>
      <w:tr w:rsidR="00872EFA" w:rsidRPr="00170D39" w:rsidTr="00DF0D03">
        <w:trPr>
          <w:trHeight w:val="926"/>
        </w:trPr>
        <w:tc>
          <w:tcPr>
            <w:tcW w:w="9464" w:type="dxa"/>
          </w:tcPr>
          <w:p w:rsidR="00872EFA" w:rsidRDefault="00872EFA" w:rsidP="00DF0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Министр культуры</w:t>
            </w:r>
          </w:p>
          <w:p w:rsidR="00872EFA" w:rsidRPr="00170D39" w:rsidRDefault="00872EFA" w:rsidP="00DF0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Республики Алтай                                                                       Э.Н.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Малчинов</w:t>
            </w:r>
            <w:proofErr w:type="spellEnd"/>
          </w:p>
        </w:tc>
        <w:tc>
          <w:tcPr>
            <w:tcW w:w="4786" w:type="dxa"/>
          </w:tcPr>
          <w:p w:rsidR="00872EFA" w:rsidRPr="00170D39" w:rsidRDefault="00872EFA" w:rsidP="00DF0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EFA" w:rsidRPr="00170D39" w:rsidRDefault="00872EFA" w:rsidP="0087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Default="00872EFA"/>
    <w:p w:rsidR="00872EFA" w:rsidRPr="00872EFA" w:rsidRDefault="00872EFA" w:rsidP="00872EFA">
      <w:pPr>
        <w:pStyle w:val="a3"/>
        <w:rPr>
          <w:rFonts w:ascii="Times New Roman" w:hAnsi="Times New Roman" w:cs="Times New Roman"/>
        </w:rPr>
      </w:pPr>
      <w:r w:rsidRPr="00872EFA">
        <w:rPr>
          <w:rFonts w:ascii="Times New Roman" w:hAnsi="Times New Roman" w:cs="Times New Roman"/>
        </w:rPr>
        <w:t xml:space="preserve">Исп. </w:t>
      </w:r>
      <w:proofErr w:type="spellStart"/>
      <w:proofErr w:type="gramStart"/>
      <w:r w:rsidRPr="00872EFA">
        <w:rPr>
          <w:rFonts w:ascii="Times New Roman" w:hAnsi="Times New Roman" w:cs="Times New Roman"/>
        </w:rPr>
        <w:t>Телеков</w:t>
      </w:r>
      <w:proofErr w:type="spellEnd"/>
      <w:proofErr w:type="gramEnd"/>
      <w:r w:rsidRPr="00872EFA">
        <w:rPr>
          <w:rFonts w:ascii="Times New Roman" w:hAnsi="Times New Roman" w:cs="Times New Roman"/>
        </w:rPr>
        <w:t xml:space="preserve"> Г.С.</w:t>
      </w:r>
    </w:p>
    <w:p w:rsidR="00872EFA" w:rsidRDefault="00872EFA" w:rsidP="00872EFA">
      <w:pPr>
        <w:pStyle w:val="a3"/>
        <w:rPr>
          <w:rFonts w:ascii="Times New Roman" w:hAnsi="Times New Roman" w:cs="Times New Roman"/>
        </w:rPr>
      </w:pPr>
      <w:r w:rsidRPr="00872EFA">
        <w:rPr>
          <w:rFonts w:ascii="Times New Roman" w:hAnsi="Times New Roman" w:cs="Times New Roman"/>
        </w:rPr>
        <w:t>8(38822)23608</w:t>
      </w:r>
    </w:p>
    <w:p w:rsidR="00872EFA" w:rsidRPr="00D80649" w:rsidRDefault="00872EFA" w:rsidP="00872EFA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akinoffis</w:t>
      </w:r>
      <w:proofErr w:type="spellEnd"/>
      <w:r w:rsidRPr="00D8064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D8064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872EFA" w:rsidRPr="00D80649" w:rsidSect="00403A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DD8"/>
    <w:multiLevelType w:val="multilevel"/>
    <w:tmpl w:val="765AE6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FA"/>
    <w:rsid w:val="00075161"/>
    <w:rsid w:val="000A092C"/>
    <w:rsid w:val="00122CDF"/>
    <w:rsid w:val="00187C46"/>
    <w:rsid w:val="001D0CAC"/>
    <w:rsid w:val="00403A44"/>
    <w:rsid w:val="00872EFA"/>
    <w:rsid w:val="00BB0DDD"/>
    <w:rsid w:val="00CA23FC"/>
    <w:rsid w:val="00D80649"/>
    <w:rsid w:val="00F55662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FA"/>
  </w:style>
  <w:style w:type="paragraph" w:styleId="1">
    <w:name w:val="heading 1"/>
    <w:basedOn w:val="a"/>
    <w:next w:val="a"/>
    <w:link w:val="10"/>
    <w:qFormat/>
    <w:rsid w:val="00872EF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FA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styleId="a3">
    <w:name w:val="No Spacing"/>
    <w:uiPriority w:val="1"/>
    <w:qFormat/>
    <w:rsid w:val="00872EFA"/>
    <w:pPr>
      <w:spacing w:after="0" w:line="240" w:lineRule="auto"/>
    </w:pPr>
  </w:style>
  <w:style w:type="paragraph" w:customStyle="1" w:styleId="ConsNormal">
    <w:name w:val="ConsNormal"/>
    <w:rsid w:val="00872E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2EF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2EFA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Title">
    <w:name w:val="ConsPlusTitle"/>
    <w:uiPriority w:val="99"/>
    <w:rsid w:val="00872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88BEA84E3EABCBCC41EA32B543064BFD485478A196F7F77AC7C327m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2016-06-08T02:18:00Z</dcterms:created>
  <dcterms:modified xsi:type="dcterms:W3CDTF">2016-07-15T09:23:00Z</dcterms:modified>
</cp:coreProperties>
</file>